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B1" w:rsidRPr="00555626" w:rsidRDefault="00527013" w:rsidP="00987B65">
      <w:pPr>
        <w:pStyle w:val="4HeadingSerif-TimesNewRomanSize24"/>
        <w:rPr>
          <w:sz w:val="4"/>
          <w:szCs w:val="4"/>
          <w:vertAlign w:val="superscript"/>
        </w:rPr>
      </w:pPr>
      <w:r>
        <w:rPr>
          <w:sz w:val="4"/>
          <w:szCs w:val="4"/>
          <w:vertAlign w:val="superscript"/>
        </w:rPr>
        <w:t>7.17.</w:t>
      </w:r>
    </w:p>
    <w:p w:rsidR="003F25B1" w:rsidRDefault="003F25B1" w:rsidP="00987B65">
      <w:pPr>
        <w:pStyle w:val="4HeadingSerif-TimesNewRomanSize24"/>
        <w:rPr>
          <w:sz w:val="4"/>
          <w:szCs w:val="4"/>
        </w:rPr>
      </w:pPr>
    </w:p>
    <w:p w:rsidR="00987B65" w:rsidRDefault="00987B65" w:rsidP="00987B65">
      <w:pPr>
        <w:pStyle w:val="4HeadingSerif-TimesNewRomanSize24"/>
        <w:rPr>
          <w:sz w:val="4"/>
          <w:szCs w:val="4"/>
        </w:rPr>
      </w:pPr>
    </w:p>
    <w:p w:rsidR="00987B65" w:rsidRPr="00987B65" w:rsidRDefault="00987B65" w:rsidP="00987B65">
      <w:pPr>
        <w:pStyle w:val="4HeadingSerif-TimesNewRomanSize24"/>
        <w:rPr>
          <w:sz w:val="4"/>
          <w:szCs w:val="4"/>
        </w:rPr>
      </w:pPr>
    </w:p>
    <w:tbl>
      <w:tblPr>
        <w:tblStyle w:val="LightShading1"/>
        <w:tblW w:w="9450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D9D9D9" w:themeFill="accent3" w:themeFillShade="D9"/>
        <w:tblLayout w:type="fixed"/>
        <w:tblLook w:val="0400" w:firstRow="0" w:lastRow="0" w:firstColumn="0" w:lastColumn="0" w:noHBand="0" w:noVBand="1"/>
      </w:tblPr>
      <w:tblGrid>
        <w:gridCol w:w="1620"/>
        <w:gridCol w:w="7830"/>
      </w:tblGrid>
      <w:tr w:rsidR="008D559D" w:rsidRPr="00697C6C" w:rsidTr="005E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620" w:type="dxa"/>
            <w:tcBorders>
              <w:top w:val="dotted" w:sz="4" w:space="0" w:color="0078C1" w:themeColor="accent5"/>
              <w:left w:val="dotted" w:sz="4" w:space="0" w:color="0078C1" w:themeColor="accent5"/>
              <w:bottom w:val="dotted" w:sz="4" w:space="0" w:color="0078C1" w:themeColor="accent5"/>
              <w:right w:val="dotted" w:sz="4" w:space="0" w:color="0078C1" w:themeColor="accent5"/>
            </w:tcBorders>
            <w:shd w:val="clear" w:color="auto" w:fill="FFFFFF" w:themeFill="accent3"/>
            <w:vAlign w:val="center"/>
          </w:tcPr>
          <w:p w:rsidR="008D559D" w:rsidRPr="001C07AF" w:rsidRDefault="008D559D" w:rsidP="00CA1280">
            <w:pPr>
              <w:pStyle w:val="1Bodycopy-Arialsize11"/>
              <w:rPr>
                <w:color w:val="000000" w:themeColor="accent4"/>
              </w:rPr>
            </w:pPr>
            <w:r w:rsidRPr="001C07AF">
              <w:rPr>
                <w:color w:val="000000" w:themeColor="accent4"/>
              </w:rPr>
              <w:t>Date:</w:t>
            </w:r>
          </w:p>
        </w:tc>
        <w:sdt>
          <w:sdtPr>
            <w:rPr>
              <w:color w:val="000000" w:themeColor="accent4"/>
            </w:rPr>
            <w:alias w:val="Publish Date"/>
            <w:tag w:val="Publish Date"/>
            <w:id w:val="7392221"/>
            <w:placeholder>
              <w:docPart w:val="AB7B6DFCA3704FA09368CF85FE6397D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6-10-27T00:00:00Z">
              <w:dateFormat w:val="MMMM d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830" w:type="dxa"/>
                <w:tcBorders>
                  <w:top w:val="dotted" w:sz="4" w:space="0" w:color="0078C1" w:themeColor="accent5"/>
                  <w:left w:val="dotted" w:sz="4" w:space="0" w:color="0078C1" w:themeColor="accent5"/>
                  <w:bottom w:val="dotted" w:sz="4" w:space="0" w:color="0078C1" w:themeColor="accent5"/>
                  <w:right w:val="dotted" w:sz="4" w:space="0" w:color="0078C1" w:themeColor="accent5"/>
                </w:tcBorders>
                <w:shd w:val="clear" w:color="auto" w:fill="FFFFFF" w:themeFill="accent3"/>
                <w:vAlign w:val="center"/>
              </w:tcPr>
              <w:p w:rsidR="008D559D" w:rsidRPr="001C07AF" w:rsidRDefault="00D42C53" w:rsidP="00D42C53">
                <w:pPr>
                  <w:pStyle w:val="1Bodycopy-Arialsize11"/>
                  <w:rPr>
                    <w:color w:val="000000" w:themeColor="accent4"/>
                  </w:rPr>
                </w:pPr>
                <w:r>
                  <w:rPr>
                    <w:color w:val="000000" w:themeColor="accent4"/>
                  </w:rPr>
                  <w:t>October 27</w:t>
                </w:r>
                <w:r w:rsidR="00DB3791">
                  <w:rPr>
                    <w:color w:val="000000" w:themeColor="accent4"/>
                  </w:rPr>
                  <w:t>, 2016</w:t>
                </w:r>
              </w:p>
            </w:tc>
          </w:sdtContent>
        </w:sdt>
      </w:tr>
      <w:tr w:rsidR="008C761E" w:rsidRPr="0084132F" w:rsidTr="00987B65">
        <w:trPr>
          <w:trHeight w:val="403"/>
        </w:trPr>
        <w:tc>
          <w:tcPr>
            <w:tcW w:w="1620" w:type="dxa"/>
            <w:tcBorders>
              <w:top w:val="dotted" w:sz="4" w:space="0" w:color="0078C1" w:themeColor="accent5"/>
              <w:left w:val="dotted" w:sz="4" w:space="0" w:color="0078C1" w:themeColor="accent5"/>
              <w:bottom w:val="dotted" w:sz="4" w:space="0" w:color="0078C1" w:themeColor="accent5"/>
              <w:right w:val="dotted" w:sz="4" w:space="0" w:color="0078C1" w:themeColor="accent5"/>
            </w:tcBorders>
            <w:shd w:val="clear" w:color="auto" w:fill="FFFFFF" w:themeFill="accent3"/>
            <w:vAlign w:val="center"/>
          </w:tcPr>
          <w:p w:rsidR="008C761E" w:rsidRPr="001C07AF" w:rsidRDefault="008D559D" w:rsidP="00CA1280">
            <w:pPr>
              <w:pStyle w:val="1Bodycopy-Arialsize11"/>
              <w:rPr>
                <w:color w:val="000000" w:themeColor="accent4"/>
              </w:rPr>
            </w:pPr>
            <w:r>
              <w:rPr>
                <w:color w:val="000000" w:themeColor="accent4"/>
              </w:rPr>
              <w:t>Location:</w:t>
            </w:r>
          </w:p>
        </w:tc>
        <w:tc>
          <w:tcPr>
            <w:tcW w:w="7830" w:type="dxa"/>
            <w:tcBorders>
              <w:top w:val="dotted" w:sz="4" w:space="0" w:color="0078C1" w:themeColor="accent5"/>
              <w:left w:val="dotted" w:sz="4" w:space="0" w:color="0078C1" w:themeColor="accent5"/>
              <w:bottom w:val="dotted" w:sz="4" w:space="0" w:color="0078C1" w:themeColor="accent5"/>
              <w:right w:val="dotted" w:sz="4" w:space="0" w:color="0078C1" w:themeColor="accent5"/>
            </w:tcBorders>
            <w:shd w:val="clear" w:color="auto" w:fill="FFFFFF" w:themeFill="accent3"/>
            <w:vAlign w:val="center"/>
          </w:tcPr>
          <w:p w:rsidR="008C761E" w:rsidRPr="001C07AF" w:rsidRDefault="00185010" w:rsidP="00CA1280">
            <w:pPr>
              <w:pStyle w:val="1Bodycopy-Arialsize11"/>
              <w:rPr>
                <w:color w:val="000000" w:themeColor="accent4"/>
              </w:rPr>
            </w:pPr>
            <w:r>
              <w:rPr>
                <w:color w:val="000000" w:themeColor="accent4"/>
              </w:rPr>
              <w:t>Public Safety Building, 3</w:t>
            </w:r>
            <w:r w:rsidRPr="00185010">
              <w:rPr>
                <w:color w:val="000000" w:themeColor="accent4"/>
                <w:vertAlign w:val="superscript"/>
              </w:rPr>
              <w:t>rd</w:t>
            </w:r>
            <w:r>
              <w:rPr>
                <w:color w:val="000000" w:themeColor="accent4"/>
              </w:rPr>
              <w:t xml:space="preserve"> floor Boardroom</w:t>
            </w:r>
            <w:r w:rsidR="00013334">
              <w:rPr>
                <w:color w:val="000000" w:themeColor="accent4"/>
              </w:rPr>
              <w:t>, 5:00 pm</w:t>
            </w:r>
          </w:p>
        </w:tc>
      </w:tr>
    </w:tbl>
    <w:p w:rsidR="00726ADC" w:rsidRPr="005D6247" w:rsidRDefault="005D6247" w:rsidP="005D6247">
      <w:pPr>
        <w:pStyle w:val="1Bodycopy-Arialsize11"/>
        <w:jc w:val="right"/>
        <w:rPr>
          <w:i/>
          <w:color w:val="FF0000"/>
        </w:rPr>
      </w:pPr>
      <w:r w:rsidRPr="005D6247">
        <w:rPr>
          <w:i/>
          <w:color w:val="FF0000"/>
        </w:rPr>
        <w:t>*Indicates Attachment</w:t>
      </w:r>
    </w:p>
    <w:p w:rsidR="000F1B05" w:rsidRDefault="00D32209" w:rsidP="00D17D90">
      <w:pPr>
        <w:pStyle w:val="1Bodycopy-Arialsize11"/>
        <w:numPr>
          <w:ilvl w:val="0"/>
          <w:numId w:val="5"/>
        </w:numPr>
      </w:pPr>
      <w:r>
        <w:t>CALL TO ORDER</w:t>
      </w:r>
      <w:r w:rsidR="007E06B2">
        <w:tab/>
      </w:r>
      <w:r w:rsidR="007E06B2">
        <w:tab/>
      </w:r>
      <w:r w:rsidR="007E06B2">
        <w:tab/>
      </w:r>
    </w:p>
    <w:p w:rsidR="000F1B05" w:rsidRDefault="007E06B2" w:rsidP="000F1B05">
      <w:pPr>
        <w:pStyle w:val="1Bodycopy-Arialsize11"/>
      </w:pPr>
      <w:r>
        <w:tab/>
      </w:r>
      <w:r>
        <w:tab/>
      </w:r>
      <w:r>
        <w:tab/>
      </w:r>
      <w:r>
        <w:tab/>
      </w:r>
      <w:r>
        <w:tab/>
      </w:r>
    </w:p>
    <w:p w:rsidR="00185010" w:rsidRDefault="00EF24B0" w:rsidP="00D17D90">
      <w:pPr>
        <w:pStyle w:val="1Bodycopy-Arialsize11"/>
        <w:numPr>
          <w:ilvl w:val="0"/>
          <w:numId w:val="5"/>
        </w:numPr>
      </w:pPr>
      <w:r>
        <w:t>ADOPTION OF AGENDA</w:t>
      </w:r>
      <w:r w:rsidR="0065404A" w:rsidRPr="005D6247">
        <w:rPr>
          <w:color w:val="FF0000"/>
        </w:rPr>
        <w:t>*</w:t>
      </w:r>
    </w:p>
    <w:p w:rsidR="00185010" w:rsidRPr="0044672B" w:rsidRDefault="00185010" w:rsidP="00D17D90">
      <w:pPr>
        <w:pStyle w:val="1Bodycopy-Arialsize11"/>
        <w:numPr>
          <w:ilvl w:val="1"/>
          <w:numId w:val="5"/>
        </w:numPr>
        <w:rPr>
          <w:b/>
        </w:rPr>
      </w:pPr>
      <w:r w:rsidRPr="0044672B">
        <w:rPr>
          <w:b/>
        </w:rPr>
        <w:t xml:space="preserve">THAT the Agenda for the Police Board Meeting of </w:t>
      </w:r>
      <w:r w:rsidR="00D42C53">
        <w:rPr>
          <w:b/>
        </w:rPr>
        <w:t>27 October</w:t>
      </w:r>
      <w:r w:rsidR="00772BE9">
        <w:rPr>
          <w:b/>
        </w:rPr>
        <w:t xml:space="preserve"> 2016</w:t>
      </w:r>
      <w:r w:rsidRPr="0044672B">
        <w:rPr>
          <w:b/>
        </w:rPr>
        <w:t xml:space="preserve"> be adopted.</w:t>
      </w:r>
    </w:p>
    <w:p w:rsidR="00185010" w:rsidRDefault="00185010" w:rsidP="003F25B1">
      <w:pPr>
        <w:pStyle w:val="1Bodycopy-Arialsize11"/>
        <w:tabs>
          <w:tab w:val="left" w:pos="8100"/>
        </w:tabs>
        <w:ind w:left="1440"/>
      </w:pPr>
    </w:p>
    <w:p w:rsidR="00185010" w:rsidRDefault="00EF24B0" w:rsidP="00D17D90">
      <w:pPr>
        <w:pStyle w:val="1Bodycopy-Arialsize11"/>
        <w:numPr>
          <w:ilvl w:val="0"/>
          <w:numId w:val="5"/>
        </w:numPr>
      </w:pPr>
      <w:r>
        <w:t>ADOPTION OF MINUTES</w:t>
      </w:r>
      <w:r w:rsidR="0065404A" w:rsidRPr="005D6247">
        <w:rPr>
          <w:color w:val="FF0000"/>
        </w:rPr>
        <w:t>*</w:t>
      </w:r>
    </w:p>
    <w:p w:rsidR="00185010" w:rsidRPr="00AE3166" w:rsidRDefault="00185010" w:rsidP="00282D41">
      <w:pPr>
        <w:pStyle w:val="1Bodycopy-Arialsize11"/>
        <w:numPr>
          <w:ilvl w:val="1"/>
          <w:numId w:val="5"/>
        </w:numPr>
      </w:pPr>
      <w:r w:rsidRPr="00551527">
        <w:rPr>
          <w:b/>
        </w:rPr>
        <w:t xml:space="preserve">THAT the Minutes of the </w:t>
      </w:r>
      <w:r w:rsidR="00D42C53">
        <w:rPr>
          <w:b/>
        </w:rPr>
        <w:t>22 September</w:t>
      </w:r>
      <w:r w:rsidR="006F1014">
        <w:rPr>
          <w:b/>
        </w:rPr>
        <w:t xml:space="preserve"> 2016</w:t>
      </w:r>
      <w:r w:rsidR="004D495D">
        <w:rPr>
          <w:b/>
        </w:rPr>
        <w:t xml:space="preserve"> be approved.</w:t>
      </w:r>
    </w:p>
    <w:p w:rsidR="00AE3166" w:rsidRDefault="00AE3166" w:rsidP="00AE3166">
      <w:pPr>
        <w:pStyle w:val="1Bodycopy-Arialsize11"/>
        <w:ind w:left="792"/>
      </w:pPr>
    </w:p>
    <w:p w:rsidR="00185010" w:rsidRDefault="00EF24B0" w:rsidP="00D17D90">
      <w:pPr>
        <w:pStyle w:val="1Bodycopy-Arialsize11"/>
        <w:numPr>
          <w:ilvl w:val="0"/>
          <w:numId w:val="5"/>
        </w:numPr>
      </w:pPr>
      <w:r>
        <w:t>DELEGATIONS</w:t>
      </w:r>
      <w:r w:rsidR="00523E4B">
        <w:t>/PRESENTATIONS</w:t>
      </w:r>
    </w:p>
    <w:p w:rsidR="00DB3791" w:rsidRPr="00E4153E" w:rsidRDefault="00E4153E" w:rsidP="00771824">
      <w:pPr>
        <w:pStyle w:val="1Bodycopy-Arialsize11"/>
        <w:numPr>
          <w:ilvl w:val="0"/>
          <w:numId w:val="28"/>
        </w:numPr>
        <w:ind w:left="810"/>
      </w:pPr>
      <w:r w:rsidRPr="00E4153E">
        <w:t>No delegations/presentations</w:t>
      </w:r>
    </w:p>
    <w:p w:rsidR="00ED68EE" w:rsidRDefault="00ED68EE" w:rsidP="00ED68EE">
      <w:pPr>
        <w:pStyle w:val="1Bodycopy-Arialsize11"/>
        <w:ind w:left="720"/>
      </w:pPr>
    </w:p>
    <w:p w:rsidR="00A250FE" w:rsidRDefault="00AA63F1" w:rsidP="008C25A3">
      <w:pPr>
        <w:pStyle w:val="1Bodycopy-Arialsize11"/>
        <w:numPr>
          <w:ilvl w:val="0"/>
          <w:numId w:val="5"/>
        </w:numPr>
      </w:pPr>
      <w:r>
        <w:t>STANDING ITEMS/UNFINISHED BUSINESS</w:t>
      </w:r>
    </w:p>
    <w:p w:rsidR="006F1014" w:rsidRDefault="006F1014" w:rsidP="0065404A">
      <w:pPr>
        <w:pStyle w:val="1Bodycopy-Arialsize11"/>
        <w:numPr>
          <w:ilvl w:val="1"/>
          <w:numId w:val="25"/>
        </w:numPr>
      </w:pPr>
      <w:r>
        <w:t>Police Union Representatives</w:t>
      </w:r>
      <w:r w:rsidR="009F16CA">
        <w:t xml:space="preserve"> </w:t>
      </w:r>
      <w:r w:rsidR="00FD5F27">
        <w:t>(standing invitation)</w:t>
      </w:r>
      <w:bookmarkStart w:id="0" w:name="_GoBack"/>
      <w:bookmarkEnd w:id="0"/>
    </w:p>
    <w:p w:rsidR="00E1670B" w:rsidRDefault="000C0B02" w:rsidP="0065404A">
      <w:pPr>
        <w:pStyle w:val="1Bodycopy-Arialsize11"/>
        <w:numPr>
          <w:ilvl w:val="1"/>
          <w:numId w:val="25"/>
        </w:numPr>
      </w:pPr>
      <w:r>
        <w:t>Community Concerns/Considerations</w:t>
      </w:r>
    </w:p>
    <w:p w:rsidR="00762B22" w:rsidRDefault="004D495D" w:rsidP="00762B22">
      <w:pPr>
        <w:pStyle w:val="1Bodycopy-Arialsize11"/>
        <w:numPr>
          <w:ilvl w:val="0"/>
          <w:numId w:val="29"/>
        </w:numPr>
        <w:ind w:left="810"/>
        <w:rPr>
          <w:b/>
        </w:rPr>
      </w:pPr>
      <w:r>
        <w:rPr>
          <w:b/>
        </w:rPr>
        <w:t xml:space="preserve">THAT </w:t>
      </w:r>
      <w:r w:rsidR="00055BA4">
        <w:rPr>
          <w:b/>
        </w:rPr>
        <w:t xml:space="preserve">(any) community </w:t>
      </w:r>
      <w:r>
        <w:rPr>
          <w:b/>
        </w:rPr>
        <w:t>concerns/considerations be received</w:t>
      </w:r>
      <w:r w:rsidR="00BD3DE0">
        <w:rPr>
          <w:b/>
        </w:rPr>
        <w:t>.</w:t>
      </w:r>
    </w:p>
    <w:p w:rsidR="002B6689" w:rsidRDefault="002B6689" w:rsidP="002B6689">
      <w:pPr>
        <w:pStyle w:val="1Bodycopy-Arialsize11"/>
        <w:ind w:left="450"/>
        <w:rPr>
          <w:color w:val="C00000"/>
        </w:rPr>
      </w:pPr>
      <w:r>
        <w:t xml:space="preserve">5.2 </w:t>
      </w:r>
      <w:r w:rsidR="006F1014">
        <w:t>Strategic Plan Performance Report 3 Q dashboard</w:t>
      </w:r>
      <w:r w:rsidRPr="002B6689">
        <w:rPr>
          <w:color w:val="C00000"/>
        </w:rPr>
        <w:t>*</w:t>
      </w:r>
    </w:p>
    <w:p w:rsidR="002B6689" w:rsidRDefault="002B6689" w:rsidP="002B6689">
      <w:pPr>
        <w:pStyle w:val="1Bodycopy-Arialsize11"/>
        <w:numPr>
          <w:ilvl w:val="0"/>
          <w:numId w:val="29"/>
        </w:numPr>
        <w:tabs>
          <w:tab w:val="left" w:pos="810"/>
        </w:tabs>
        <w:ind w:hanging="1080"/>
        <w:rPr>
          <w:b/>
        </w:rPr>
      </w:pPr>
      <w:r w:rsidRPr="000F24E2">
        <w:rPr>
          <w:b/>
        </w:rPr>
        <w:t xml:space="preserve">THAT </w:t>
      </w:r>
      <w:r w:rsidR="006F1014">
        <w:rPr>
          <w:b/>
        </w:rPr>
        <w:t>the Strategic Plan Performance Report 3 Q dashboard be received</w:t>
      </w:r>
      <w:r w:rsidRPr="000F24E2">
        <w:rPr>
          <w:b/>
        </w:rPr>
        <w:t xml:space="preserve">; </w:t>
      </w:r>
    </w:p>
    <w:p w:rsidR="009F16CA" w:rsidRDefault="009F16CA" w:rsidP="009F16CA">
      <w:pPr>
        <w:pStyle w:val="1Bodycopy-Arialsize11"/>
        <w:numPr>
          <w:ilvl w:val="1"/>
          <w:numId w:val="25"/>
        </w:numPr>
        <w:tabs>
          <w:tab w:val="left" w:pos="810"/>
        </w:tabs>
      </w:pPr>
      <w:r w:rsidRPr="009F16CA">
        <w:t>BCAPB Report</w:t>
      </w:r>
      <w:r w:rsidRPr="009F16CA">
        <w:rPr>
          <w:color w:val="FF0000"/>
        </w:rPr>
        <w:t>*</w:t>
      </w:r>
    </w:p>
    <w:p w:rsidR="009F16CA" w:rsidRPr="009F16CA" w:rsidRDefault="009F16CA" w:rsidP="009F16CA">
      <w:pPr>
        <w:pStyle w:val="1Bodycopy-Arialsize11"/>
        <w:numPr>
          <w:ilvl w:val="0"/>
          <w:numId w:val="29"/>
        </w:numPr>
        <w:tabs>
          <w:tab w:val="left" w:pos="810"/>
        </w:tabs>
        <w:ind w:left="810"/>
        <w:rPr>
          <w:b/>
        </w:rPr>
      </w:pPr>
      <w:r w:rsidRPr="009F16CA">
        <w:rPr>
          <w:b/>
        </w:rPr>
        <w:t xml:space="preserve">THAT The October 2016 BCAPB Report be received. </w:t>
      </w:r>
    </w:p>
    <w:p w:rsidR="00577637" w:rsidRPr="00580910" w:rsidRDefault="00577637" w:rsidP="00B27BAE">
      <w:pPr>
        <w:pStyle w:val="1Bodycopy-Arialsize11"/>
        <w:tabs>
          <w:tab w:val="left" w:pos="450"/>
          <w:tab w:val="left" w:pos="900"/>
        </w:tabs>
        <w:rPr>
          <w:b/>
          <w:highlight w:val="yellow"/>
        </w:rPr>
      </w:pPr>
    </w:p>
    <w:p w:rsidR="000A46E9" w:rsidRDefault="00EF24B0" w:rsidP="000A46E9">
      <w:pPr>
        <w:pStyle w:val="1Bodycopy-Arialsize11"/>
        <w:numPr>
          <w:ilvl w:val="0"/>
          <w:numId w:val="5"/>
        </w:numPr>
      </w:pPr>
      <w:r w:rsidRPr="00B42EA8">
        <w:t>NEW BUSINESS</w:t>
      </w:r>
    </w:p>
    <w:p w:rsidR="004D495D" w:rsidRDefault="00055BA4" w:rsidP="004D495D">
      <w:pPr>
        <w:pStyle w:val="1Bodycopy-Arialsize11"/>
        <w:ind w:left="360"/>
      </w:pPr>
      <w:r>
        <w:t xml:space="preserve">6.1 </w:t>
      </w:r>
      <w:r w:rsidR="006F1014">
        <w:t>Equipment Purchase Report</w:t>
      </w:r>
      <w:r w:rsidR="00BF6639" w:rsidRPr="009F16CA">
        <w:rPr>
          <w:color w:val="FF0000"/>
        </w:rPr>
        <w:t>*</w:t>
      </w:r>
    </w:p>
    <w:p w:rsidR="00E4153E" w:rsidRDefault="00055BA4" w:rsidP="00E4153E">
      <w:pPr>
        <w:pStyle w:val="1Bodycopy-Arialsize11"/>
        <w:numPr>
          <w:ilvl w:val="0"/>
          <w:numId w:val="29"/>
        </w:numPr>
        <w:ind w:left="810"/>
        <w:rPr>
          <w:b/>
        </w:rPr>
      </w:pPr>
      <w:r w:rsidRPr="00055BA4">
        <w:rPr>
          <w:b/>
        </w:rPr>
        <w:t xml:space="preserve">THAT </w:t>
      </w:r>
      <w:r w:rsidR="006F1014">
        <w:rPr>
          <w:b/>
        </w:rPr>
        <w:t>authorization be granted to purchase and AirClean Systems Ductless Fume Hood from the current operational budget;</w:t>
      </w:r>
    </w:p>
    <w:p w:rsidR="006F1014" w:rsidRPr="009F16CA" w:rsidRDefault="006F1014" w:rsidP="009F16CA">
      <w:pPr>
        <w:pStyle w:val="1Bodycopy-Arialsize11"/>
        <w:numPr>
          <w:ilvl w:val="0"/>
          <w:numId w:val="29"/>
        </w:numPr>
        <w:ind w:left="810"/>
        <w:rPr>
          <w:b/>
        </w:rPr>
      </w:pPr>
      <w:r>
        <w:rPr>
          <w:b/>
        </w:rPr>
        <w:t xml:space="preserve">AND THAT the report be forwarded to the City of Port Moody Finance Committee. </w:t>
      </w:r>
    </w:p>
    <w:p w:rsidR="00EB179A" w:rsidRPr="00910C08" w:rsidRDefault="00EB179A" w:rsidP="000C0684">
      <w:pPr>
        <w:pStyle w:val="1Bodycopy-Arialsize11"/>
      </w:pPr>
    </w:p>
    <w:p w:rsidR="000A46E9" w:rsidRPr="00910C08" w:rsidRDefault="000A46E9" w:rsidP="00D17D90">
      <w:pPr>
        <w:pStyle w:val="1Bodycopy-Arialsize11"/>
        <w:numPr>
          <w:ilvl w:val="0"/>
          <w:numId w:val="5"/>
        </w:numPr>
      </w:pPr>
      <w:r w:rsidRPr="00910C08">
        <w:t>REPORTS  FROM COMMITTEE</w:t>
      </w:r>
    </w:p>
    <w:p w:rsidR="000A46E9" w:rsidRDefault="000A46E9" w:rsidP="000A46E9">
      <w:pPr>
        <w:pStyle w:val="1Bodycopy-Arialsize11"/>
        <w:ind w:left="360"/>
        <w:rPr>
          <w:color w:val="FF0000"/>
        </w:rPr>
      </w:pPr>
      <w:r w:rsidRPr="00910C08">
        <w:t>7.1 Governance</w:t>
      </w:r>
      <w:r w:rsidR="00E4153E">
        <w:t xml:space="preserve"> Committee</w:t>
      </w:r>
      <w:r w:rsidR="0065404A" w:rsidRPr="005D6247">
        <w:rPr>
          <w:color w:val="FF0000"/>
        </w:rPr>
        <w:t>*</w:t>
      </w:r>
    </w:p>
    <w:p w:rsidR="000F24E2" w:rsidRPr="009F16CA" w:rsidRDefault="00160EA8" w:rsidP="009F16CA">
      <w:pPr>
        <w:pStyle w:val="1Bodycopy-Arialsize11"/>
        <w:numPr>
          <w:ilvl w:val="0"/>
          <w:numId w:val="19"/>
        </w:numPr>
        <w:ind w:left="810"/>
        <w:rPr>
          <w:b/>
        </w:rPr>
      </w:pPr>
      <w:r w:rsidRPr="00910C08">
        <w:rPr>
          <w:b/>
        </w:rPr>
        <w:t xml:space="preserve">THAT the </w:t>
      </w:r>
      <w:r w:rsidR="006F1014">
        <w:rPr>
          <w:b/>
        </w:rPr>
        <w:t>October</w:t>
      </w:r>
      <w:r w:rsidRPr="00910C08">
        <w:rPr>
          <w:b/>
        </w:rPr>
        <w:t xml:space="preserve"> 2</w:t>
      </w:r>
      <w:r w:rsidR="006405AB" w:rsidRPr="00910C08">
        <w:rPr>
          <w:b/>
        </w:rPr>
        <w:t>01</w:t>
      </w:r>
      <w:r w:rsidR="00772BE9">
        <w:rPr>
          <w:b/>
        </w:rPr>
        <w:t>6</w:t>
      </w:r>
      <w:r w:rsidR="006405AB" w:rsidRPr="00910C08">
        <w:rPr>
          <w:b/>
        </w:rPr>
        <w:t xml:space="preserve"> Governance Committee report</w:t>
      </w:r>
      <w:r w:rsidR="00880681">
        <w:rPr>
          <w:b/>
        </w:rPr>
        <w:t xml:space="preserve"> be received</w:t>
      </w:r>
      <w:r w:rsidR="00B45915">
        <w:rPr>
          <w:b/>
        </w:rPr>
        <w:t xml:space="preserve"> and recommendations approved.</w:t>
      </w:r>
    </w:p>
    <w:p w:rsidR="001E3B72" w:rsidRDefault="006E5C5D" w:rsidP="000A46E9">
      <w:pPr>
        <w:pStyle w:val="1Bodycopy-Arialsize11"/>
      </w:pPr>
      <w:r>
        <w:t xml:space="preserve">      7.2</w:t>
      </w:r>
      <w:r w:rsidR="000A46E9" w:rsidRPr="00910C08">
        <w:t xml:space="preserve"> Finance Committee</w:t>
      </w:r>
    </w:p>
    <w:p w:rsidR="00946527" w:rsidRPr="00946527" w:rsidRDefault="003E77DE" w:rsidP="00362333">
      <w:pPr>
        <w:pStyle w:val="1Bodycopy-Arialsize11"/>
        <w:numPr>
          <w:ilvl w:val="0"/>
          <w:numId w:val="22"/>
        </w:numPr>
        <w:tabs>
          <w:tab w:val="left" w:pos="720"/>
        </w:tabs>
        <w:ind w:left="810"/>
      </w:pPr>
      <w:r>
        <w:rPr>
          <w:b/>
        </w:rPr>
        <w:t xml:space="preserve">This is an In </w:t>
      </w:r>
      <w:r w:rsidR="001D7292">
        <w:rPr>
          <w:b/>
        </w:rPr>
        <w:t>Camera</w:t>
      </w:r>
      <w:r>
        <w:rPr>
          <w:b/>
        </w:rPr>
        <w:t xml:space="preserve"> meeting item</w:t>
      </w:r>
    </w:p>
    <w:p w:rsidR="00880681" w:rsidRDefault="00946527" w:rsidP="00946527">
      <w:pPr>
        <w:pStyle w:val="1Bodycopy-Arialsize11"/>
        <w:tabs>
          <w:tab w:val="left" w:pos="720"/>
        </w:tabs>
      </w:pPr>
      <w:r>
        <w:rPr>
          <w:b/>
        </w:rPr>
        <w:t xml:space="preserve">      </w:t>
      </w:r>
      <w:r w:rsidRPr="00946527">
        <w:t>7.3</w:t>
      </w:r>
      <w:r>
        <w:rPr>
          <w:b/>
        </w:rPr>
        <w:t xml:space="preserve"> </w:t>
      </w:r>
      <w:r w:rsidRPr="00946527">
        <w:t>Human Resource Committee</w:t>
      </w:r>
      <w:r w:rsidR="002A288A">
        <w:t xml:space="preserve"> </w:t>
      </w:r>
    </w:p>
    <w:p w:rsidR="001D7292" w:rsidRPr="00762B22" w:rsidRDefault="00E4153E" w:rsidP="00EC4958">
      <w:pPr>
        <w:pStyle w:val="1Bodycopy-Arialsize11"/>
        <w:numPr>
          <w:ilvl w:val="0"/>
          <w:numId w:val="22"/>
        </w:numPr>
        <w:tabs>
          <w:tab w:val="left" w:pos="810"/>
        </w:tabs>
        <w:ind w:left="720"/>
      </w:pPr>
      <w:r>
        <w:rPr>
          <w:b/>
        </w:rPr>
        <w:t xml:space="preserve">This </w:t>
      </w:r>
      <w:r w:rsidR="003E77DE">
        <w:rPr>
          <w:b/>
        </w:rPr>
        <w:t xml:space="preserve">is an In Camera meeting item </w:t>
      </w:r>
    </w:p>
    <w:p w:rsidR="00AE3166" w:rsidRDefault="00AE3166" w:rsidP="008E40B6">
      <w:pPr>
        <w:pStyle w:val="1Bodycopy-Arialsize11"/>
        <w:tabs>
          <w:tab w:val="left" w:pos="720"/>
        </w:tabs>
      </w:pPr>
    </w:p>
    <w:p w:rsidR="009F16CA" w:rsidRDefault="009F16CA" w:rsidP="008E40B6">
      <w:pPr>
        <w:pStyle w:val="1Bodycopy-Arialsize11"/>
        <w:tabs>
          <w:tab w:val="left" w:pos="720"/>
        </w:tabs>
      </w:pPr>
    </w:p>
    <w:p w:rsidR="009F16CA" w:rsidRPr="00910C08" w:rsidRDefault="009F16CA" w:rsidP="008E40B6">
      <w:pPr>
        <w:pStyle w:val="1Bodycopy-Arialsize11"/>
        <w:tabs>
          <w:tab w:val="left" w:pos="720"/>
        </w:tabs>
      </w:pPr>
    </w:p>
    <w:p w:rsidR="0065249B" w:rsidRPr="00910C08" w:rsidRDefault="00EF24B0" w:rsidP="00D17D90">
      <w:pPr>
        <w:pStyle w:val="1Bodycopy-Arialsize11"/>
        <w:numPr>
          <w:ilvl w:val="0"/>
          <w:numId w:val="5"/>
        </w:numPr>
      </w:pPr>
      <w:r w:rsidRPr="00910C08">
        <w:lastRenderedPageBreak/>
        <w:t>INFORMATION ITEMS</w:t>
      </w:r>
      <w:r w:rsidR="005D6247" w:rsidRPr="005D6247">
        <w:rPr>
          <w:color w:val="FF0000"/>
        </w:rPr>
        <w:t>*</w:t>
      </w:r>
    </w:p>
    <w:p w:rsidR="0044672B" w:rsidRDefault="0044672B" w:rsidP="007E06B2">
      <w:pPr>
        <w:pStyle w:val="1Bodycopy-Arialsize11"/>
        <w:numPr>
          <w:ilvl w:val="0"/>
          <w:numId w:val="6"/>
        </w:numPr>
        <w:rPr>
          <w:b/>
        </w:rPr>
      </w:pPr>
      <w:r w:rsidRPr="00910C08">
        <w:rPr>
          <w:b/>
        </w:rPr>
        <w:t>THAT the information items, as below, be received.</w:t>
      </w:r>
    </w:p>
    <w:p w:rsidR="00055BA4" w:rsidRDefault="00B45915" w:rsidP="00055BA4">
      <w:pPr>
        <w:pStyle w:val="1Bodycopy-Arialsize11"/>
        <w:ind w:left="1470"/>
      </w:pPr>
      <w:r>
        <w:t xml:space="preserve">8.1 </w:t>
      </w:r>
      <w:r w:rsidR="00055BA4">
        <w:t xml:space="preserve">Correspondence Received:  </w:t>
      </w:r>
      <w:r w:rsidR="006F1014">
        <w:t>ECOMM Next Generation Radio Program</w:t>
      </w:r>
    </w:p>
    <w:p w:rsidR="00FD5F27" w:rsidRDefault="00FD5F27" w:rsidP="00055BA4">
      <w:pPr>
        <w:pStyle w:val="1Bodycopy-Arialsize11"/>
        <w:ind w:left="1470"/>
      </w:pPr>
      <w:r>
        <w:t>8.2 Correspondence Received:  CAPG Committee Information</w:t>
      </w:r>
    </w:p>
    <w:p w:rsidR="004D495D" w:rsidRDefault="006F1014" w:rsidP="006F1014">
      <w:pPr>
        <w:pStyle w:val="1Bodycopy-Arialsize11"/>
        <w:ind w:left="1350"/>
      </w:pPr>
      <w:r>
        <w:t xml:space="preserve">  </w:t>
      </w:r>
    </w:p>
    <w:p w:rsidR="00546559" w:rsidRDefault="00546559" w:rsidP="005C3A4B">
      <w:pPr>
        <w:pStyle w:val="1Bodycopy-Arialsize11"/>
      </w:pPr>
    </w:p>
    <w:p w:rsidR="00833402" w:rsidRDefault="00EF24B0" w:rsidP="00B1015D">
      <w:pPr>
        <w:pStyle w:val="1Bodycopy-Arialsize11"/>
        <w:numPr>
          <w:ilvl w:val="0"/>
          <w:numId w:val="5"/>
        </w:numPr>
      </w:pPr>
      <w:r>
        <w:t>PUBLIC INPUT</w:t>
      </w:r>
    </w:p>
    <w:p w:rsidR="002C0F7A" w:rsidRDefault="002C0F7A" w:rsidP="002C0F7A">
      <w:pPr>
        <w:pStyle w:val="1Bodycopy-Arialsize11"/>
        <w:ind w:left="360"/>
      </w:pPr>
    </w:p>
    <w:p w:rsidR="0044672B" w:rsidRDefault="00EF24B0" w:rsidP="00DA2265">
      <w:pPr>
        <w:pStyle w:val="1Bodycopy-Arialsize11"/>
        <w:numPr>
          <w:ilvl w:val="0"/>
          <w:numId w:val="5"/>
        </w:numPr>
      </w:pPr>
      <w:r>
        <w:t>ADJOURNMENT</w:t>
      </w:r>
    </w:p>
    <w:p w:rsidR="00463163" w:rsidRPr="008813CC" w:rsidRDefault="00463163" w:rsidP="003F25B1">
      <w:pPr>
        <w:pStyle w:val="1Bodycopy-Arialsize11"/>
        <w:tabs>
          <w:tab w:val="left" w:pos="7585"/>
          <w:tab w:val="left" w:pos="8190"/>
        </w:tabs>
      </w:pPr>
    </w:p>
    <w:sectPr w:rsidR="00463163" w:rsidRPr="008813CC" w:rsidSect="00C61C2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9D" w:rsidRDefault="0082139D" w:rsidP="005F7788">
      <w:pPr>
        <w:spacing w:after="0" w:line="240" w:lineRule="auto"/>
      </w:pPr>
      <w:r>
        <w:separator/>
      </w:r>
    </w:p>
  </w:endnote>
  <w:endnote w:type="continuationSeparator" w:id="0">
    <w:p w:rsidR="0082139D" w:rsidRDefault="0082139D" w:rsidP="005F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3447"/>
      <w:docPartObj>
        <w:docPartGallery w:val="Page Numbers (Bottom of Page)"/>
        <w:docPartUnique/>
      </w:docPartObj>
    </w:sdtPr>
    <w:sdtEndPr/>
    <w:sdtContent>
      <w:p w:rsidR="00DE3ABA" w:rsidRDefault="00254773" w:rsidP="00B820CA">
        <w:pPr>
          <w:pStyle w:val="Footer"/>
          <w:jc w:val="right"/>
        </w:pPr>
        <w:r w:rsidRPr="00E1610D">
          <w:rPr>
            <w:rFonts w:cs="Arial"/>
            <w:sz w:val="18"/>
            <w:szCs w:val="18"/>
          </w:rPr>
          <w:fldChar w:fldCharType="begin"/>
        </w:r>
        <w:r w:rsidR="00DE3ABA" w:rsidRPr="00E1610D">
          <w:rPr>
            <w:rFonts w:cs="Arial"/>
            <w:sz w:val="18"/>
            <w:szCs w:val="18"/>
          </w:rPr>
          <w:instrText xml:space="preserve"> PAGE   \* MERGEFORMAT </w:instrText>
        </w:r>
        <w:r w:rsidRPr="00E1610D">
          <w:rPr>
            <w:rFonts w:cs="Arial"/>
            <w:sz w:val="18"/>
            <w:szCs w:val="18"/>
          </w:rPr>
          <w:fldChar w:fldCharType="separate"/>
        </w:r>
        <w:r w:rsidR="00FD5F27">
          <w:rPr>
            <w:rFonts w:cs="Arial"/>
            <w:noProof/>
            <w:sz w:val="18"/>
            <w:szCs w:val="18"/>
          </w:rPr>
          <w:t>2</w:t>
        </w:r>
        <w:r w:rsidRPr="00E1610D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A" w:rsidRPr="00B820CA" w:rsidRDefault="003F25B1" w:rsidP="00667860">
    <w:pPr>
      <w:pStyle w:val="Footer"/>
      <w:rPr>
        <w:rFonts w:cs="Arial"/>
        <w:sz w:val="12"/>
        <w:szCs w:val="12"/>
      </w:rPr>
    </w:pPr>
    <w:r>
      <w:rPr>
        <w:rFonts w:cs="Arial"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20B67" wp14:editId="0DAC2C50">
              <wp:simplePos x="0" y="0"/>
              <wp:positionH relativeFrom="column">
                <wp:posOffset>-19050</wp:posOffset>
              </wp:positionH>
              <wp:positionV relativeFrom="paragraph">
                <wp:posOffset>-14605</wp:posOffset>
              </wp:positionV>
              <wp:extent cx="5943600" cy="0"/>
              <wp:effectExtent l="9525" t="13970" r="9525" b="508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5pt;margin-top:-1.1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" strokecolor="#0078c1 [3208]" strokeweight=".25pt"/>
          </w:pict>
        </mc:Fallback>
      </mc:AlternateContent>
    </w:r>
  </w:p>
  <w:p w:rsidR="00B820CA" w:rsidRPr="008C0F47" w:rsidRDefault="006F1014" w:rsidP="00667860">
    <w:pPr>
      <w:pStyle w:val="Footer"/>
      <w:rPr>
        <w:rFonts w:cs="Arial"/>
        <w:color w:val="0078C1" w:themeColor="background1"/>
        <w:szCs w:val="16"/>
      </w:rPr>
    </w:pPr>
    <w:r>
      <w:rPr>
        <w:rFonts w:cs="Arial"/>
        <w:color w:val="0078C1" w:themeColor="background1"/>
        <w:szCs w:val="16"/>
      </w:rPr>
      <w:t>October 27</w:t>
    </w:r>
    <w:r w:rsidR="00DA274B">
      <w:rPr>
        <w:rFonts w:cs="Arial"/>
        <w:color w:val="0078C1" w:themeColor="background1"/>
        <w:szCs w:val="16"/>
      </w:rPr>
      <w:t>, 2016</w:t>
    </w:r>
    <w:r w:rsidR="00483BAA">
      <w:rPr>
        <w:rFonts w:cs="Arial"/>
        <w:color w:val="0078C1" w:themeColor="background1"/>
        <w:szCs w:val="16"/>
      </w:rPr>
      <w:t xml:space="preserve"> Regular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9D" w:rsidRDefault="0082139D" w:rsidP="005F7788">
      <w:pPr>
        <w:spacing w:after="0" w:line="240" w:lineRule="auto"/>
      </w:pPr>
      <w:r>
        <w:separator/>
      </w:r>
    </w:p>
  </w:footnote>
  <w:footnote w:type="continuationSeparator" w:id="0">
    <w:p w:rsidR="0082139D" w:rsidRDefault="0082139D" w:rsidP="005F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BA" w:rsidRPr="008D559D" w:rsidRDefault="008D559D" w:rsidP="00463163">
    <w:pPr>
      <w:pStyle w:val="1Bodycopy-Arialsize11"/>
      <w:rPr>
        <w:b/>
        <w:color w:val="0078C1" w:themeColor="background1"/>
      </w:rPr>
    </w:pPr>
    <w:r>
      <w:rPr>
        <w:b/>
        <w:color w:val="0078C1" w:themeColor="background1"/>
      </w:rPr>
      <w:t xml:space="preserve">Port Moody </w:t>
    </w:r>
    <w:r w:rsidR="00E545AC">
      <w:rPr>
        <w:b/>
        <w:color w:val="0078C1" w:themeColor="background1"/>
      </w:rPr>
      <w:t>Police Board</w:t>
    </w:r>
    <w:r>
      <w:rPr>
        <w:b/>
        <w:color w:val="0078C1" w:themeColor="background1"/>
      </w:rPr>
      <w:t xml:space="preserve"> Agenda</w:t>
    </w:r>
  </w:p>
  <w:sdt>
    <w:sdtPr>
      <w:alias w:val="Publish Date"/>
      <w:tag w:val="Publish Date"/>
      <w:id w:val="91123591"/>
      <w:placeholder>
        <w:docPart w:val="566EEBDF129C4632AED5B684C29906DB"/>
      </w:placeholder>
      <w:dataBinding w:prefixMappings="xmlns:ns0='http://schemas.microsoft.com/office/2006/coverPageProps' " w:xpath="/ns0:CoverPageProperties[1]/ns0:PublishDate[1]" w:storeItemID="{55AF091B-3C7A-41E3-B477-F2FDAA23CFDA}"/>
      <w:date w:fullDate="2016-10-27T00:00:00Z">
        <w:dateFormat w:val="MMMM dd, yyyy"/>
        <w:lid w:val="en-CA"/>
        <w:storeMappedDataAs w:val="dateTime"/>
        <w:calendar w:val="gregorian"/>
      </w:date>
    </w:sdtPr>
    <w:sdtEndPr/>
    <w:sdtContent>
      <w:p w:rsidR="00DE3ABA" w:rsidRDefault="00D42C53" w:rsidP="00463163">
        <w:pPr>
          <w:pStyle w:val="1Bodycopy-Arialsize11"/>
        </w:pPr>
        <w:r>
          <w:t>October 27, 2016</w:t>
        </w:r>
      </w:p>
    </w:sdtContent>
  </w:sdt>
  <w:p w:rsidR="00DE3ABA" w:rsidRDefault="00DE3ABA" w:rsidP="00463163">
    <w:pPr>
      <w:pStyle w:val="1Bodycopy-Arialsize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B1" w:rsidRDefault="003F25B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5ADA2F" wp14:editId="2171485E">
          <wp:simplePos x="0" y="0"/>
          <wp:positionH relativeFrom="column">
            <wp:posOffset>-53340</wp:posOffset>
          </wp:positionH>
          <wp:positionV relativeFrom="paragraph">
            <wp:posOffset>125730</wp:posOffset>
          </wp:positionV>
          <wp:extent cx="919480" cy="1073785"/>
          <wp:effectExtent l="0" t="0" r="0" b="0"/>
          <wp:wrapTight wrapText="bothSides">
            <wp:wrapPolygon edited="0">
              <wp:start x="8950" y="0"/>
              <wp:lineTo x="1790" y="6514"/>
              <wp:lineTo x="895" y="8047"/>
              <wp:lineTo x="0" y="15328"/>
              <wp:lineTo x="4923" y="18394"/>
              <wp:lineTo x="9845" y="19160"/>
              <wp:lineTo x="11635" y="19160"/>
              <wp:lineTo x="15663" y="18394"/>
              <wp:lineTo x="21033" y="14945"/>
              <wp:lineTo x="20586" y="9963"/>
              <wp:lineTo x="19243" y="6514"/>
              <wp:lineTo x="12083" y="0"/>
              <wp:lineTo x="8950" y="0"/>
            </wp:wrapPolygon>
          </wp:wrapTight>
          <wp:docPr id="2" name="Picture 2" descr="J:\police board\2013\General\PMPD Crest Colour, 2 inch, 150 dpi, No B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:\police board\2013\General\PMPD Crest Colour, 2 inch, 150 dpi, No B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5B1" w:rsidRDefault="003F25B1">
    <w:pPr>
      <w:pStyle w:val="Header"/>
    </w:pPr>
  </w:p>
  <w:p w:rsidR="003F25B1" w:rsidRDefault="003F25B1">
    <w:pPr>
      <w:pStyle w:val="Header"/>
    </w:pPr>
  </w:p>
  <w:p w:rsidR="003F25B1" w:rsidRPr="003F25B1" w:rsidRDefault="003F25B1" w:rsidP="003F25B1">
    <w:pPr>
      <w:pStyle w:val="Header"/>
      <w:tabs>
        <w:tab w:val="left" w:pos="1440"/>
        <w:tab w:val="left" w:pos="1530"/>
      </w:tabs>
      <w:ind w:left="1440"/>
      <w:rPr>
        <w:rFonts w:ascii="Times New Roman" w:hAnsi="Times New Roman" w:cs="Times New Roman"/>
        <w:color w:val="0078C1" w:themeColor="background1"/>
        <w:sz w:val="48"/>
        <w:szCs w:val="48"/>
      </w:rPr>
    </w:pPr>
    <w:r>
      <w:tab/>
    </w:r>
    <w:r w:rsidRPr="003F25B1">
      <w:rPr>
        <w:rFonts w:ascii="Times New Roman" w:hAnsi="Times New Roman" w:cs="Times New Roman"/>
        <w:color w:val="0078C1" w:themeColor="background1"/>
        <w:sz w:val="48"/>
        <w:szCs w:val="48"/>
      </w:rPr>
      <w:t>PORT MOODY POLICE BOARD AGENDA</w:t>
    </w:r>
    <w:r w:rsidR="00ED7C8A" w:rsidRPr="00ED7C8A">
      <w:rPr>
        <w:color w:val="FF0000"/>
      </w:rPr>
      <w:t xml:space="preserve"> </w:t>
    </w:r>
    <w:r w:rsidR="00ED7C8A">
      <w:rPr>
        <w:color w:val="FF0000"/>
      </w:rPr>
      <w:t xml:space="preserve">                                                                                  </w:t>
    </w:r>
    <w:r w:rsidR="00ED7C8A" w:rsidRPr="00804BB9">
      <w:rPr>
        <w:color w:val="FF0000"/>
        <w:sz w:val="24"/>
        <w:szCs w:val="24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7E0"/>
    <w:multiLevelType w:val="hybridMultilevel"/>
    <w:tmpl w:val="EE3E5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7C6A"/>
    <w:multiLevelType w:val="hybridMultilevel"/>
    <w:tmpl w:val="0BD2E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F1E02"/>
    <w:multiLevelType w:val="multilevel"/>
    <w:tmpl w:val="C6C28F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3">
    <w:nsid w:val="0AFD3793"/>
    <w:multiLevelType w:val="hybridMultilevel"/>
    <w:tmpl w:val="5F9E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4ED"/>
    <w:multiLevelType w:val="multilevel"/>
    <w:tmpl w:val="8B7453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D400087"/>
    <w:multiLevelType w:val="hybridMultilevel"/>
    <w:tmpl w:val="D5B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6124"/>
    <w:multiLevelType w:val="hybridMultilevel"/>
    <w:tmpl w:val="E4C85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65ABF"/>
    <w:multiLevelType w:val="hybridMultilevel"/>
    <w:tmpl w:val="05FA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70F2D"/>
    <w:multiLevelType w:val="hybridMultilevel"/>
    <w:tmpl w:val="D15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5282"/>
    <w:multiLevelType w:val="hybridMultilevel"/>
    <w:tmpl w:val="9ACE4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4011DB"/>
    <w:multiLevelType w:val="hybridMultilevel"/>
    <w:tmpl w:val="6A8292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763B4"/>
    <w:multiLevelType w:val="hybridMultilevel"/>
    <w:tmpl w:val="6A721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14DF4"/>
    <w:multiLevelType w:val="hybridMultilevel"/>
    <w:tmpl w:val="A472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D7401"/>
    <w:multiLevelType w:val="hybridMultilevel"/>
    <w:tmpl w:val="4022A5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B3707"/>
    <w:multiLevelType w:val="multilevel"/>
    <w:tmpl w:val="E8943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B9E5C9C"/>
    <w:multiLevelType w:val="hybridMultilevel"/>
    <w:tmpl w:val="3EAE1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73724"/>
    <w:multiLevelType w:val="multilevel"/>
    <w:tmpl w:val="B6D20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8187BD1"/>
    <w:multiLevelType w:val="multilevel"/>
    <w:tmpl w:val="99C6E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9A176E7"/>
    <w:multiLevelType w:val="hybridMultilevel"/>
    <w:tmpl w:val="A9524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B022EE"/>
    <w:multiLevelType w:val="hybridMultilevel"/>
    <w:tmpl w:val="086EC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7C7F34"/>
    <w:multiLevelType w:val="hybridMultilevel"/>
    <w:tmpl w:val="7AF4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26CC3"/>
    <w:multiLevelType w:val="multilevel"/>
    <w:tmpl w:val="46827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626E06"/>
    <w:multiLevelType w:val="hybridMultilevel"/>
    <w:tmpl w:val="6500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028A8"/>
    <w:multiLevelType w:val="hybridMultilevel"/>
    <w:tmpl w:val="D1EE3E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5E4D7572"/>
    <w:multiLevelType w:val="hybridMultilevel"/>
    <w:tmpl w:val="BBA06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713A6"/>
    <w:multiLevelType w:val="hybridMultilevel"/>
    <w:tmpl w:val="DE5C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DA3B20"/>
    <w:multiLevelType w:val="hybridMultilevel"/>
    <w:tmpl w:val="5FC2F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0677F"/>
    <w:multiLevelType w:val="hybridMultilevel"/>
    <w:tmpl w:val="C7D82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AA33CE"/>
    <w:multiLevelType w:val="hybridMultilevel"/>
    <w:tmpl w:val="F9A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947"/>
    <w:multiLevelType w:val="hybridMultilevel"/>
    <w:tmpl w:val="9048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331623"/>
    <w:multiLevelType w:val="hybridMultilevel"/>
    <w:tmpl w:val="FF58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E66F3"/>
    <w:multiLevelType w:val="hybridMultilevel"/>
    <w:tmpl w:val="6CA8D4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255E0"/>
    <w:multiLevelType w:val="hybridMultilevel"/>
    <w:tmpl w:val="E9BEC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9"/>
  </w:num>
  <w:num w:numId="4">
    <w:abstractNumId w:val="10"/>
  </w:num>
  <w:num w:numId="5">
    <w:abstractNumId w:val="21"/>
  </w:num>
  <w:num w:numId="6">
    <w:abstractNumId w:val="8"/>
  </w:num>
  <w:num w:numId="7">
    <w:abstractNumId w:val="7"/>
  </w:num>
  <w:num w:numId="8">
    <w:abstractNumId w:val="20"/>
  </w:num>
  <w:num w:numId="9">
    <w:abstractNumId w:val="0"/>
  </w:num>
  <w:num w:numId="10">
    <w:abstractNumId w:val="29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16"/>
  </w:num>
  <w:num w:numId="16">
    <w:abstractNumId w:val="6"/>
  </w:num>
  <w:num w:numId="17">
    <w:abstractNumId w:val="18"/>
  </w:num>
  <w:num w:numId="18">
    <w:abstractNumId w:val="28"/>
  </w:num>
  <w:num w:numId="19">
    <w:abstractNumId w:val="32"/>
  </w:num>
  <w:num w:numId="20">
    <w:abstractNumId w:val="4"/>
  </w:num>
  <w:num w:numId="21">
    <w:abstractNumId w:val="5"/>
  </w:num>
  <w:num w:numId="22">
    <w:abstractNumId w:val="26"/>
  </w:num>
  <w:num w:numId="23">
    <w:abstractNumId w:val="27"/>
  </w:num>
  <w:num w:numId="24">
    <w:abstractNumId w:val="24"/>
  </w:num>
  <w:num w:numId="25">
    <w:abstractNumId w:val="14"/>
  </w:num>
  <w:num w:numId="26">
    <w:abstractNumId w:val="19"/>
  </w:num>
  <w:num w:numId="27">
    <w:abstractNumId w:val="25"/>
  </w:num>
  <w:num w:numId="28">
    <w:abstractNumId w:val="22"/>
  </w:num>
  <w:num w:numId="29">
    <w:abstractNumId w:val="23"/>
  </w:num>
  <w:num w:numId="30">
    <w:abstractNumId w:val="2"/>
  </w:num>
  <w:num w:numId="31">
    <w:abstractNumId w:val="17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60"/>
    <w:rsid w:val="000049F7"/>
    <w:rsid w:val="00013334"/>
    <w:rsid w:val="00014C37"/>
    <w:rsid w:val="0002490B"/>
    <w:rsid w:val="000418E0"/>
    <w:rsid w:val="0004214D"/>
    <w:rsid w:val="000551DC"/>
    <w:rsid w:val="00055BA4"/>
    <w:rsid w:val="000579C4"/>
    <w:rsid w:val="000654D6"/>
    <w:rsid w:val="000729EF"/>
    <w:rsid w:val="00073628"/>
    <w:rsid w:val="00073E9B"/>
    <w:rsid w:val="00084844"/>
    <w:rsid w:val="000913F9"/>
    <w:rsid w:val="000A46E9"/>
    <w:rsid w:val="000A746C"/>
    <w:rsid w:val="000C0684"/>
    <w:rsid w:val="000C0B02"/>
    <w:rsid w:val="000D48D8"/>
    <w:rsid w:val="000E33A9"/>
    <w:rsid w:val="000F1B05"/>
    <w:rsid w:val="000F24E2"/>
    <w:rsid w:val="000F2D87"/>
    <w:rsid w:val="000F3BF9"/>
    <w:rsid w:val="00106126"/>
    <w:rsid w:val="00116A4E"/>
    <w:rsid w:val="0012263F"/>
    <w:rsid w:val="001233CF"/>
    <w:rsid w:val="00125AA9"/>
    <w:rsid w:val="001303A2"/>
    <w:rsid w:val="00133445"/>
    <w:rsid w:val="00145C0A"/>
    <w:rsid w:val="00160EA8"/>
    <w:rsid w:val="00162D17"/>
    <w:rsid w:val="001727DC"/>
    <w:rsid w:val="00175C8D"/>
    <w:rsid w:val="00185010"/>
    <w:rsid w:val="00186EE1"/>
    <w:rsid w:val="00190178"/>
    <w:rsid w:val="00193628"/>
    <w:rsid w:val="00197108"/>
    <w:rsid w:val="001B175B"/>
    <w:rsid w:val="001B6157"/>
    <w:rsid w:val="001C07AF"/>
    <w:rsid w:val="001C7F92"/>
    <w:rsid w:val="001D7292"/>
    <w:rsid w:val="001E3B72"/>
    <w:rsid w:val="001F00AC"/>
    <w:rsid w:val="001F1BD6"/>
    <w:rsid w:val="001F40F8"/>
    <w:rsid w:val="00205F25"/>
    <w:rsid w:val="00227E60"/>
    <w:rsid w:val="00254773"/>
    <w:rsid w:val="00255C01"/>
    <w:rsid w:val="00256878"/>
    <w:rsid w:val="00267D3F"/>
    <w:rsid w:val="002A18FC"/>
    <w:rsid w:val="002A288A"/>
    <w:rsid w:val="002A3A1F"/>
    <w:rsid w:val="002B6689"/>
    <w:rsid w:val="002C0F7A"/>
    <w:rsid w:val="002C0FC7"/>
    <w:rsid w:val="002E0F87"/>
    <w:rsid w:val="002F26BC"/>
    <w:rsid w:val="002F4A16"/>
    <w:rsid w:val="002F6C0C"/>
    <w:rsid w:val="00302E1C"/>
    <w:rsid w:val="00320117"/>
    <w:rsid w:val="00335D73"/>
    <w:rsid w:val="00337219"/>
    <w:rsid w:val="00362333"/>
    <w:rsid w:val="00377BD5"/>
    <w:rsid w:val="0038569D"/>
    <w:rsid w:val="003921A1"/>
    <w:rsid w:val="00393CDC"/>
    <w:rsid w:val="003B2AC2"/>
    <w:rsid w:val="003B5C8A"/>
    <w:rsid w:val="003D08EC"/>
    <w:rsid w:val="003D7899"/>
    <w:rsid w:val="003E3A58"/>
    <w:rsid w:val="003E4ADB"/>
    <w:rsid w:val="003E6418"/>
    <w:rsid w:val="003E77DE"/>
    <w:rsid w:val="003F25B1"/>
    <w:rsid w:val="003F5F21"/>
    <w:rsid w:val="00400BE4"/>
    <w:rsid w:val="004017BF"/>
    <w:rsid w:val="0040439E"/>
    <w:rsid w:val="0041744E"/>
    <w:rsid w:val="0042282C"/>
    <w:rsid w:val="00430B5A"/>
    <w:rsid w:val="00437AC1"/>
    <w:rsid w:val="00440FD8"/>
    <w:rsid w:val="00442A7C"/>
    <w:rsid w:val="0044672B"/>
    <w:rsid w:val="00453048"/>
    <w:rsid w:val="0045576D"/>
    <w:rsid w:val="00463163"/>
    <w:rsid w:val="004664CD"/>
    <w:rsid w:val="004665AD"/>
    <w:rsid w:val="00471273"/>
    <w:rsid w:val="00472BC3"/>
    <w:rsid w:val="00474115"/>
    <w:rsid w:val="00483BAA"/>
    <w:rsid w:val="0048640B"/>
    <w:rsid w:val="004933EF"/>
    <w:rsid w:val="0049732E"/>
    <w:rsid w:val="004A1547"/>
    <w:rsid w:val="004A2F0B"/>
    <w:rsid w:val="004A75D0"/>
    <w:rsid w:val="004B3845"/>
    <w:rsid w:val="004C605C"/>
    <w:rsid w:val="004D495D"/>
    <w:rsid w:val="004D5F6A"/>
    <w:rsid w:val="004E221F"/>
    <w:rsid w:val="004E6557"/>
    <w:rsid w:val="00500F08"/>
    <w:rsid w:val="00523E4B"/>
    <w:rsid w:val="00527013"/>
    <w:rsid w:val="00532035"/>
    <w:rsid w:val="0053212C"/>
    <w:rsid w:val="00537E64"/>
    <w:rsid w:val="00546559"/>
    <w:rsid w:val="00551527"/>
    <w:rsid w:val="00551B81"/>
    <w:rsid w:val="005532BE"/>
    <w:rsid w:val="00554A79"/>
    <w:rsid w:val="00555626"/>
    <w:rsid w:val="00555EE7"/>
    <w:rsid w:val="00561A38"/>
    <w:rsid w:val="00563D4F"/>
    <w:rsid w:val="005656C4"/>
    <w:rsid w:val="00577637"/>
    <w:rsid w:val="00577F94"/>
    <w:rsid w:val="00580910"/>
    <w:rsid w:val="005832A6"/>
    <w:rsid w:val="00592DF8"/>
    <w:rsid w:val="005B3E5B"/>
    <w:rsid w:val="005B43CC"/>
    <w:rsid w:val="005B4CB7"/>
    <w:rsid w:val="005B5696"/>
    <w:rsid w:val="005C066A"/>
    <w:rsid w:val="005C2619"/>
    <w:rsid w:val="005C3A4B"/>
    <w:rsid w:val="005C511D"/>
    <w:rsid w:val="005D6247"/>
    <w:rsid w:val="005E0A94"/>
    <w:rsid w:val="005E22DD"/>
    <w:rsid w:val="005F01AB"/>
    <w:rsid w:val="005F6F3C"/>
    <w:rsid w:val="005F7788"/>
    <w:rsid w:val="0060547C"/>
    <w:rsid w:val="00632DB7"/>
    <w:rsid w:val="006405AB"/>
    <w:rsid w:val="0065249B"/>
    <w:rsid w:val="0065404A"/>
    <w:rsid w:val="00660AD9"/>
    <w:rsid w:val="0066298F"/>
    <w:rsid w:val="006636FF"/>
    <w:rsid w:val="00667860"/>
    <w:rsid w:val="00677625"/>
    <w:rsid w:val="00687CCC"/>
    <w:rsid w:val="006904F7"/>
    <w:rsid w:val="00697C6C"/>
    <w:rsid w:val="006A74EF"/>
    <w:rsid w:val="006B7181"/>
    <w:rsid w:val="006C79BA"/>
    <w:rsid w:val="006D079E"/>
    <w:rsid w:val="006E5C5D"/>
    <w:rsid w:val="006F1014"/>
    <w:rsid w:val="006F1C19"/>
    <w:rsid w:val="006F3360"/>
    <w:rsid w:val="006F45A7"/>
    <w:rsid w:val="006F7F3A"/>
    <w:rsid w:val="00704675"/>
    <w:rsid w:val="00711F90"/>
    <w:rsid w:val="0071460F"/>
    <w:rsid w:val="007254B7"/>
    <w:rsid w:val="00726ADC"/>
    <w:rsid w:val="0073697A"/>
    <w:rsid w:val="00737583"/>
    <w:rsid w:val="007446D1"/>
    <w:rsid w:val="00745778"/>
    <w:rsid w:val="00753A79"/>
    <w:rsid w:val="00754C5D"/>
    <w:rsid w:val="00762B22"/>
    <w:rsid w:val="00771824"/>
    <w:rsid w:val="00772BE9"/>
    <w:rsid w:val="007733FB"/>
    <w:rsid w:val="007747AE"/>
    <w:rsid w:val="00786F68"/>
    <w:rsid w:val="007B0393"/>
    <w:rsid w:val="007C14C7"/>
    <w:rsid w:val="007D07CB"/>
    <w:rsid w:val="007E06B2"/>
    <w:rsid w:val="007E5EF7"/>
    <w:rsid w:val="00802A35"/>
    <w:rsid w:val="008032CB"/>
    <w:rsid w:val="0080428B"/>
    <w:rsid w:val="00804BB9"/>
    <w:rsid w:val="0081239C"/>
    <w:rsid w:val="0082139D"/>
    <w:rsid w:val="008269B9"/>
    <w:rsid w:val="00833402"/>
    <w:rsid w:val="00837AD8"/>
    <w:rsid w:val="00840EB9"/>
    <w:rsid w:val="00841055"/>
    <w:rsid w:val="0084132F"/>
    <w:rsid w:val="00844F3E"/>
    <w:rsid w:val="0084679A"/>
    <w:rsid w:val="00852CDF"/>
    <w:rsid w:val="00854BB0"/>
    <w:rsid w:val="0086015E"/>
    <w:rsid w:val="00864A4E"/>
    <w:rsid w:val="008665BA"/>
    <w:rsid w:val="008746DF"/>
    <w:rsid w:val="00880681"/>
    <w:rsid w:val="008813CC"/>
    <w:rsid w:val="008853A3"/>
    <w:rsid w:val="008A04B1"/>
    <w:rsid w:val="008C0F47"/>
    <w:rsid w:val="008C25A3"/>
    <w:rsid w:val="008C761E"/>
    <w:rsid w:val="008D559D"/>
    <w:rsid w:val="008E214B"/>
    <w:rsid w:val="008E40B6"/>
    <w:rsid w:val="008F0F62"/>
    <w:rsid w:val="00910C08"/>
    <w:rsid w:val="0091288B"/>
    <w:rsid w:val="009165E9"/>
    <w:rsid w:val="00935563"/>
    <w:rsid w:val="00946527"/>
    <w:rsid w:val="009646CA"/>
    <w:rsid w:val="00966949"/>
    <w:rsid w:val="00970CA3"/>
    <w:rsid w:val="009754CE"/>
    <w:rsid w:val="00976396"/>
    <w:rsid w:val="00981DB5"/>
    <w:rsid w:val="009852CD"/>
    <w:rsid w:val="00987A61"/>
    <w:rsid w:val="00987B65"/>
    <w:rsid w:val="00987E92"/>
    <w:rsid w:val="009A0CA4"/>
    <w:rsid w:val="009C2FCC"/>
    <w:rsid w:val="009D5877"/>
    <w:rsid w:val="009F16CA"/>
    <w:rsid w:val="009F1B69"/>
    <w:rsid w:val="00A00428"/>
    <w:rsid w:val="00A0763D"/>
    <w:rsid w:val="00A250FE"/>
    <w:rsid w:val="00A414F6"/>
    <w:rsid w:val="00A4379E"/>
    <w:rsid w:val="00A53794"/>
    <w:rsid w:val="00A5467C"/>
    <w:rsid w:val="00A72DED"/>
    <w:rsid w:val="00A76DD1"/>
    <w:rsid w:val="00A87C8F"/>
    <w:rsid w:val="00AA0383"/>
    <w:rsid w:val="00AA1BF3"/>
    <w:rsid w:val="00AA63F1"/>
    <w:rsid w:val="00AB34CF"/>
    <w:rsid w:val="00AC6EA1"/>
    <w:rsid w:val="00AD0C66"/>
    <w:rsid w:val="00AE2895"/>
    <w:rsid w:val="00AE3166"/>
    <w:rsid w:val="00AF1AA7"/>
    <w:rsid w:val="00B1015D"/>
    <w:rsid w:val="00B13933"/>
    <w:rsid w:val="00B27BAE"/>
    <w:rsid w:val="00B32936"/>
    <w:rsid w:val="00B403DC"/>
    <w:rsid w:val="00B42EA8"/>
    <w:rsid w:val="00B45915"/>
    <w:rsid w:val="00B67800"/>
    <w:rsid w:val="00B74AB6"/>
    <w:rsid w:val="00B77641"/>
    <w:rsid w:val="00B820CA"/>
    <w:rsid w:val="00B841AD"/>
    <w:rsid w:val="00B85246"/>
    <w:rsid w:val="00B870A4"/>
    <w:rsid w:val="00B92182"/>
    <w:rsid w:val="00B92EAB"/>
    <w:rsid w:val="00B97A1E"/>
    <w:rsid w:val="00BA34B4"/>
    <w:rsid w:val="00BA496E"/>
    <w:rsid w:val="00BB180B"/>
    <w:rsid w:val="00BC0150"/>
    <w:rsid w:val="00BC5205"/>
    <w:rsid w:val="00BD3DE0"/>
    <w:rsid w:val="00BF02EC"/>
    <w:rsid w:val="00BF1ECB"/>
    <w:rsid w:val="00BF6639"/>
    <w:rsid w:val="00BF7027"/>
    <w:rsid w:val="00BF7EAE"/>
    <w:rsid w:val="00C059B7"/>
    <w:rsid w:val="00C10BF0"/>
    <w:rsid w:val="00C16FD2"/>
    <w:rsid w:val="00C233C8"/>
    <w:rsid w:val="00C27575"/>
    <w:rsid w:val="00C34B48"/>
    <w:rsid w:val="00C361B3"/>
    <w:rsid w:val="00C56A17"/>
    <w:rsid w:val="00C57C74"/>
    <w:rsid w:val="00C61C23"/>
    <w:rsid w:val="00C62864"/>
    <w:rsid w:val="00C713E5"/>
    <w:rsid w:val="00C9159B"/>
    <w:rsid w:val="00C94619"/>
    <w:rsid w:val="00CA1280"/>
    <w:rsid w:val="00CB450A"/>
    <w:rsid w:val="00CB7CF3"/>
    <w:rsid w:val="00D05BF3"/>
    <w:rsid w:val="00D06B19"/>
    <w:rsid w:val="00D0775F"/>
    <w:rsid w:val="00D17D90"/>
    <w:rsid w:val="00D20675"/>
    <w:rsid w:val="00D268DD"/>
    <w:rsid w:val="00D316CA"/>
    <w:rsid w:val="00D31E60"/>
    <w:rsid w:val="00D32209"/>
    <w:rsid w:val="00D42C53"/>
    <w:rsid w:val="00D4508B"/>
    <w:rsid w:val="00D51B5E"/>
    <w:rsid w:val="00D575DA"/>
    <w:rsid w:val="00D9327E"/>
    <w:rsid w:val="00DA2265"/>
    <w:rsid w:val="00DA274B"/>
    <w:rsid w:val="00DB143A"/>
    <w:rsid w:val="00DB3791"/>
    <w:rsid w:val="00DB7CF6"/>
    <w:rsid w:val="00DC458B"/>
    <w:rsid w:val="00DD0FFC"/>
    <w:rsid w:val="00DD44B1"/>
    <w:rsid w:val="00DE3ABA"/>
    <w:rsid w:val="00DE7244"/>
    <w:rsid w:val="00E00BDC"/>
    <w:rsid w:val="00E1610D"/>
    <w:rsid w:val="00E1670B"/>
    <w:rsid w:val="00E25627"/>
    <w:rsid w:val="00E4153E"/>
    <w:rsid w:val="00E523E9"/>
    <w:rsid w:val="00E5449B"/>
    <w:rsid w:val="00E545AC"/>
    <w:rsid w:val="00E558D0"/>
    <w:rsid w:val="00E608B2"/>
    <w:rsid w:val="00E665E6"/>
    <w:rsid w:val="00E73ACC"/>
    <w:rsid w:val="00E83B08"/>
    <w:rsid w:val="00E85AAA"/>
    <w:rsid w:val="00EA4FD1"/>
    <w:rsid w:val="00EA6918"/>
    <w:rsid w:val="00EB179A"/>
    <w:rsid w:val="00EC19BD"/>
    <w:rsid w:val="00EC1CE7"/>
    <w:rsid w:val="00EC4958"/>
    <w:rsid w:val="00ED0FB8"/>
    <w:rsid w:val="00ED12BC"/>
    <w:rsid w:val="00ED28BF"/>
    <w:rsid w:val="00ED3766"/>
    <w:rsid w:val="00ED65E3"/>
    <w:rsid w:val="00ED68EE"/>
    <w:rsid w:val="00ED7C8A"/>
    <w:rsid w:val="00EF13D0"/>
    <w:rsid w:val="00EF24B0"/>
    <w:rsid w:val="00F26ABA"/>
    <w:rsid w:val="00F43445"/>
    <w:rsid w:val="00F511ED"/>
    <w:rsid w:val="00F80852"/>
    <w:rsid w:val="00F958ED"/>
    <w:rsid w:val="00F9595F"/>
    <w:rsid w:val="00FC744D"/>
    <w:rsid w:val="00FD5952"/>
    <w:rsid w:val="00FD5F27"/>
    <w:rsid w:val="00FE2BB2"/>
    <w:rsid w:val="00FE3556"/>
    <w:rsid w:val="00FE430B"/>
    <w:rsid w:val="00FF01CC"/>
    <w:rsid w:val="00FF60F9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40EB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88"/>
  </w:style>
  <w:style w:type="paragraph" w:styleId="Footer">
    <w:name w:val="footer"/>
    <w:basedOn w:val="Normal"/>
    <w:link w:val="FooterChar"/>
    <w:uiPriority w:val="99"/>
    <w:unhideWhenUsed/>
    <w:rsid w:val="00840EB9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0EB9"/>
    <w:rPr>
      <w:rFonts w:ascii="Arial" w:hAnsi="Arial"/>
      <w:sz w:val="16"/>
    </w:rPr>
  </w:style>
  <w:style w:type="paragraph" w:customStyle="1" w:styleId="1Bodycopy-Arialsize11">
    <w:name w:val="1. Body copy - Arial size 11"/>
    <w:basedOn w:val="Normal"/>
    <w:link w:val="1Bodycopy-Arialsize11Char"/>
    <w:qFormat/>
    <w:rsid w:val="005F7788"/>
    <w:pPr>
      <w:spacing w:after="0"/>
    </w:pPr>
    <w:rPr>
      <w:rFonts w:cs="Arial"/>
    </w:rPr>
  </w:style>
  <w:style w:type="paragraph" w:customStyle="1" w:styleId="2HeadingSansSerif-Arialsize20bold">
    <w:name w:val="2. Heading Sans Serif - Arial size 20 bold"/>
    <w:basedOn w:val="Normal"/>
    <w:link w:val="2HeadingSansSerif-Arialsize20boldChar"/>
    <w:qFormat/>
    <w:rsid w:val="005F7788"/>
    <w:pPr>
      <w:spacing w:after="0"/>
    </w:pPr>
    <w:rPr>
      <w:rFonts w:cs="Arial"/>
      <w:b/>
      <w:sz w:val="40"/>
      <w:szCs w:val="40"/>
    </w:rPr>
  </w:style>
  <w:style w:type="character" w:customStyle="1" w:styleId="1Bodycopy-Arialsize11Char">
    <w:name w:val="1. Body copy - Arial size 11 Char"/>
    <w:basedOn w:val="DefaultParagraphFont"/>
    <w:link w:val="1Bodycopy-Arialsize11"/>
    <w:rsid w:val="005F7788"/>
    <w:rPr>
      <w:rFonts w:ascii="Arial" w:hAnsi="Arial" w:cs="Arial"/>
    </w:rPr>
  </w:style>
  <w:style w:type="paragraph" w:customStyle="1" w:styleId="3Subhead-Arialsize14">
    <w:name w:val="3. Subhead - Arial size 14"/>
    <w:basedOn w:val="Normal"/>
    <w:link w:val="3Subhead-Arialsize14Char"/>
    <w:qFormat/>
    <w:rsid w:val="002E0F87"/>
    <w:pPr>
      <w:spacing w:after="0"/>
    </w:pPr>
    <w:rPr>
      <w:rFonts w:cs="Arial"/>
      <w:color w:val="0078C1" w:themeColor="background1"/>
      <w:sz w:val="28"/>
      <w:szCs w:val="32"/>
    </w:rPr>
  </w:style>
  <w:style w:type="character" w:customStyle="1" w:styleId="2HeadingSansSerif-Arialsize20boldChar">
    <w:name w:val="2. Heading Sans Serif - Arial size 20 bold Char"/>
    <w:basedOn w:val="DefaultParagraphFont"/>
    <w:link w:val="2HeadingSansSerif-Arialsize20bold"/>
    <w:rsid w:val="005F7788"/>
    <w:rPr>
      <w:rFonts w:ascii="Arial" w:hAnsi="Arial" w:cs="Arial"/>
      <w:b/>
      <w:sz w:val="40"/>
      <w:szCs w:val="40"/>
    </w:rPr>
  </w:style>
  <w:style w:type="paragraph" w:customStyle="1" w:styleId="4HeadingSerif-TimesNewRomanSize24">
    <w:name w:val="4. Heading Serif - Times New Roman Size 24"/>
    <w:basedOn w:val="Normal"/>
    <w:link w:val="4HeadingSerif-TimesNewRomanSize24Char"/>
    <w:qFormat/>
    <w:rsid w:val="005F7788"/>
    <w:pPr>
      <w:spacing w:after="0"/>
    </w:pPr>
    <w:rPr>
      <w:rFonts w:ascii="Times New Roman" w:hAnsi="Times New Roman" w:cs="Times New Roman"/>
      <w:sz w:val="48"/>
      <w:szCs w:val="48"/>
    </w:rPr>
  </w:style>
  <w:style w:type="character" w:customStyle="1" w:styleId="3Subhead-Arialsize14Char">
    <w:name w:val="3. Subhead - Arial size 14 Char"/>
    <w:basedOn w:val="DefaultParagraphFont"/>
    <w:link w:val="3Subhead-Arialsize14"/>
    <w:rsid w:val="002E0F87"/>
    <w:rPr>
      <w:rFonts w:ascii="Arial" w:hAnsi="Arial" w:cs="Arial"/>
      <w:color w:val="0078C1" w:themeColor="background1"/>
      <w:sz w:val="28"/>
      <w:szCs w:val="32"/>
    </w:rPr>
  </w:style>
  <w:style w:type="paragraph" w:customStyle="1" w:styleId="5SubheadSerif-TimesNewRomansize17">
    <w:name w:val="5. Subhead Serif - Times New Roman size 17"/>
    <w:basedOn w:val="Normal"/>
    <w:link w:val="5SubheadSerif-TimesNewRomansize17Char"/>
    <w:qFormat/>
    <w:rsid w:val="00987B65"/>
    <w:pPr>
      <w:spacing w:after="0"/>
    </w:pPr>
    <w:rPr>
      <w:rFonts w:ascii="Times New Roman" w:hAnsi="Times New Roman" w:cs="Times New Roman"/>
      <w:color w:val="0078C1" w:themeColor="background1"/>
      <w:sz w:val="34"/>
      <w:szCs w:val="34"/>
    </w:rPr>
  </w:style>
  <w:style w:type="character" w:customStyle="1" w:styleId="4HeadingSerif-TimesNewRomanSize24Char">
    <w:name w:val="4. Heading Serif - Times New Roman Size 24 Char"/>
    <w:basedOn w:val="DefaultParagraphFont"/>
    <w:link w:val="4HeadingSerif-TimesNewRomanSize24"/>
    <w:rsid w:val="005F7788"/>
    <w:rPr>
      <w:rFonts w:ascii="Times New Roman" w:hAnsi="Times New Roman" w:cs="Times New Roman"/>
      <w:sz w:val="48"/>
      <w:szCs w:val="48"/>
    </w:rPr>
  </w:style>
  <w:style w:type="paragraph" w:customStyle="1" w:styleId="6Bigboldtextsansserif-Arialsize24">
    <w:name w:val="6. Big bold text sans serif - Arial size 24"/>
    <w:basedOn w:val="Normal"/>
    <w:link w:val="6Bigboldtextsansserif-Arialsize24Char"/>
    <w:qFormat/>
    <w:rsid w:val="00981DB5"/>
    <w:pPr>
      <w:spacing w:after="0"/>
    </w:pPr>
    <w:rPr>
      <w:rFonts w:cs="Arial"/>
      <w:sz w:val="48"/>
      <w:szCs w:val="48"/>
    </w:rPr>
  </w:style>
  <w:style w:type="character" w:customStyle="1" w:styleId="5SubheadSerif-TimesNewRomansize17Char">
    <w:name w:val="5. Subhead Serif - Times New Roman size 17 Char"/>
    <w:basedOn w:val="DefaultParagraphFont"/>
    <w:link w:val="5SubheadSerif-TimesNewRomansize17"/>
    <w:rsid w:val="00987B65"/>
    <w:rPr>
      <w:rFonts w:ascii="Times New Roman" w:hAnsi="Times New Roman" w:cs="Times New Roman"/>
      <w:color w:val="0078C1" w:themeColor="background1"/>
      <w:sz w:val="34"/>
      <w:szCs w:val="34"/>
    </w:rPr>
  </w:style>
  <w:style w:type="paragraph" w:customStyle="1" w:styleId="7Bigboldtextserif-TimesNewRomansize30">
    <w:name w:val="7. Big bold text serif - Times New Roman size 30"/>
    <w:basedOn w:val="Normal"/>
    <w:link w:val="7Bigboldtextserif-TimesNewRomansize30Char"/>
    <w:qFormat/>
    <w:rsid w:val="00981DB5"/>
    <w:pPr>
      <w:spacing w:after="0"/>
    </w:pPr>
    <w:rPr>
      <w:rFonts w:ascii="Times New Roman" w:hAnsi="Times New Roman" w:cs="Times New Roman"/>
      <w:b/>
      <w:sz w:val="60"/>
      <w:szCs w:val="60"/>
    </w:rPr>
  </w:style>
  <w:style w:type="character" w:customStyle="1" w:styleId="6Bigboldtextsansserif-Arialsize24Char">
    <w:name w:val="6. Big bold text sans serif - Arial size 24 Char"/>
    <w:basedOn w:val="DefaultParagraphFont"/>
    <w:link w:val="6Bigboldtextsansserif-Arialsize24"/>
    <w:rsid w:val="00981DB5"/>
    <w:rPr>
      <w:rFonts w:ascii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268DD"/>
    <w:rPr>
      <w:color w:val="0078C1" w:themeColor="hyperlink"/>
      <w:u w:val="single"/>
    </w:rPr>
  </w:style>
  <w:style w:type="character" w:customStyle="1" w:styleId="7Bigboldtextserif-TimesNewRomansize30Char">
    <w:name w:val="7. Big bold text serif - Times New Roman size 30 Char"/>
    <w:basedOn w:val="DefaultParagraphFont"/>
    <w:link w:val="7Bigboldtextserif-TimesNewRomansize30"/>
    <w:rsid w:val="00981DB5"/>
    <w:rPr>
      <w:rFonts w:ascii="Times New Roman" w:hAnsi="Times New Roman" w:cs="Times New Roman"/>
      <w:b/>
      <w:sz w:val="60"/>
      <w:szCs w:val="60"/>
    </w:rPr>
  </w:style>
  <w:style w:type="table" w:customStyle="1" w:styleId="LightShading1">
    <w:name w:val="Light Shading1"/>
    <w:basedOn w:val="TableNormal"/>
    <w:uiPriority w:val="60"/>
    <w:rsid w:val="00CA1280"/>
    <w:pPr>
      <w:spacing w:after="0" w:line="240" w:lineRule="auto"/>
    </w:pPr>
    <w:rPr>
      <w:color w:val="005F4C" w:themeColor="text1" w:themeShade="BF"/>
    </w:rPr>
    <w:tblPr>
      <w:tblStyleRowBandSize w:val="1"/>
      <w:tblStyleColBandSize w:val="1"/>
      <w:tblBorders>
        <w:top w:val="single" w:sz="8" w:space="0" w:color="008066" w:themeColor="text1"/>
        <w:bottom w:val="single" w:sz="8" w:space="0" w:color="0080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66" w:themeColor="text1"/>
          <w:left w:val="nil"/>
          <w:bottom w:val="single" w:sz="8" w:space="0" w:color="008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66" w:themeColor="text1"/>
          <w:left w:val="nil"/>
          <w:bottom w:val="single" w:sz="8" w:space="0" w:color="008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FFE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FFEB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3D4F"/>
    <w:rPr>
      <w:color w:val="BE0018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A1F"/>
    <w:rPr>
      <w:color w:val="808080"/>
    </w:rPr>
  </w:style>
  <w:style w:type="paragraph" w:customStyle="1" w:styleId="TableText">
    <w:name w:val="Table Text"/>
    <w:basedOn w:val="Normal"/>
    <w:rsid w:val="00430B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TableText3">
    <w:name w:val="Table Text 3"/>
    <w:basedOn w:val="Normal"/>
    <w:rsid w:val="00A53794"/>
    <w:pPr>
      <w:overflowPunct w:val="0"/>
      <w:autoSpaceDE w:val="0"/>
      <w:autoSpaceDN w:val="0"/>
      <w:adjustRightInd w:val="0"/>
      <w:spacing w:before="60" w:after="0" w:line="240" w:lineRule="auto"/>
      <w:ind w:left="425" w:hanging="425"/>
      <w:textAlignment w:val="baseline"/>
    </w:pPr>
    <w:rPr>
      <w:rFonts w:ascii="Book Antiqua" w:eastAsia="Times New Roman" w:hAnsi="Book Antiqua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E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46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40EB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88"/>
  </w:style>
  <w:style w:type="paragraph" w:styleId="Footer">
    <w:name w:val="footer"/>
    <w:basedOn w:val="Normal"/>
    <w:link w:val="FooterChar"/>
    <w:uiPriority w:val="99"/>
    <w:unhideWhenUsed/>
    <w:rsid w:val="00840EB9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0EB9"/>
    <w:rPr>
      <w:rFonts w:ascii="Arial" w:hAnsi="Arial"/>
      <w:sz w:val="16"/>
    </w:rPr>
  </w:style>
  <w:style w:type="paragraph" w:customStyle="1" w:styleId="1Bodycopy-Arialsize11">
    <w:name w:val="1. Body copy - Arial size 11"/>
    <w:basedOn w:val="Normal"/>
    <w:link w:val="1Bodycopy-Arialsize11Char"/>
    <w:qFormat/>
    <w:rsid w:val="005F7788"/>
    <w:pPr>
      <w:spacing w:after="0"/>
    </w:pPr>
    <w:rPr>
      <w:rFonts w:cs="Arial"/>
    </w:rPr>
  </w:style>
  <w:style w:type="paragraph" w:customStyle="1" w:styleId="2HeadingSansSerif-Arialsize20bold">
    <w:name w:val="2. Heading Sans Serif - Arial size 20 bold"/>
    <w:basedOn w:val="Normal"/>
    <w:link w:val="2HeadingSansSerif-Arialsize20boldChar"/>
    <w:qFormat/>
    <w:rsid w:val="005F7788"/>
    <w:pPr>
      <w:spacing w:after="0"/>
    </w:pPr>
    <w:rPr>
      <w:rFonts w:cs="Arial"/>
      <w:b/>
      <w:sz w:val="40"/>
      <w:szCs w:val="40"/>
    </w:rPr>
  </w:style>
  <w:style w:type="character" w:customStyle="1" w:styleId="1Bodycopy-Arialsize11Char">
    <w:name w:val="1. Body copy - Arial size 11 Char"/>
    <w:basedOn w:val="DefaultParagraphFont"/>
    <w:link w:val="1Bodycopy-Arialsize11"/>
    <w:rsid w:val="005F7788"/>
    <w:rPr>
      <w:rFonts w:ascii="Arial" w:hAnsi="Arial" w:cs="Arial"/>
    </w:rPr>
  </w:style>
  <w:style w:type="paragraph" w:customStyle="1" w:styleId="3Subhead-Arialsize14">
    <w:name w:val="3. Subhead - Arial size 14"/>
    <w:basedOn w:val="Normal"/>
    <w:link w:val="3Subhead-Arialsize14Char"/>
    <w:qFormat/>
    <w:rsid w:val="002E0F87"/>
    <w:pPr>
      <w:spacing w:after="0"/>
    </w:pPr>
    <w:rPr>
      <w:rFonts w:cs="Arial"/>
      <w:color w:val="0078C1" w:themeColor="background1"/>
      <w:sz w:val="28"/>
      <w:szCs w:val="32"/>
    </w:rPr>
  </w:style>
  <w:style w:type="character" w:customStyle="1" w:styleId="2HeadingSansSerif-Arialsize20boldChar">
    <w:name w:val="2. Heading Sans Serif - Arial size 20 bold Char"/>
    <w:basedOn w:val="DefaultParagraphFont"/>
    <w:link w:val="2HeadingSansSerif-Arialsize20bold"/>
    <w:rsid w:val="005F7788"/>
    <w:rPr>
      <w:rFonts w:ascii="Arial" w:hAnsi="Arial" w:cs="Arial"/>
      <w:b/>
      <w:sz w:val="40"/>
      <w:szCs w:val="40"/>
    </w:rPr>
  </w:style>
  <w:style w:type="paragraph" w:customStyle="1" w:styleId="4HeadingSerif-TimesNewRomanSize24">
    <w:name w:val="4. Heading Serif - Times New Roman Size 24"/>
    <w:basedOn w:val="Normal"/>
    <w:link w:val="4HeadingSerif-TimesNewRomanSize24Char"/>
    <w:qFormat/>
    <w:rsid w:val="005F7788"/>
    <w:pPr>
      <w:spacing w:after="0"/>
    </w:pPr>
    <w:rPr>
      <w:rFonts w:ascii="Times New Roman" w:hAnsi="Times New Roman" w:cs="Times New Roman"/>
      <w:sz w:val="48"/>
      <w:szCs w:val="48"/>
    </w:rPr>
  </w:style>
  <w:style w:type="character" w:customStyle="1" w:styleId="3Subhead-Arialsize14Char">
    <w:name w:val="3. Subhead - Arial size 14 Char"/>
    <w:basedOn w:val="DefaultParagraphFont"/>
    <w:link w:val="3Subhead-Arialsize14"/>
    <w:rsid w:val="002E0F87"/>
    <w:rPr>
      <w:rFonts w:ascii="Arial" w:hAnsi="Arial" w:cs="Arial"/>
      <w:color w:val="0078C1" w:themeColor="background1"/>
      <w:sz w:val="28"/>
      <w:szCs w:val="32"/>
    </w:rPr>
  </w:style>
  <w:style w:type="paragraph" w:customStyle="1" w:styleId="5SubheadSerif-TimesNewRomansize17">
    <w:name w:val="5. Subhead Serif - Times New Roman size 17"/>
    <w:basedOn w:val="Normal"/>
    <w:link w:val="5SubheadSerif-TimesNewRomansize17Char"/>
    <w:qFormat/>
    <w:rsid w:val="00987B65"/>
    <w:pPr>
      <w:spacing w:after="0"/>
    </w:pPr>
    <w:rPr>
      <w:rFonts w:ascii="Times New Roman" w:hAnsi="Times New Roman" w:cs="Times New Roman"/>
      <w:color w:val="0078C1" w:themeColor="background1"/>
      <w:sz w:val="34"/>
      <w:szCs w:val="34"/>
    </w:rPr>
  </w:style>
  <w:style w:type="character" w:customStyle="1" w:styleId="4HeadingSerif-TimesNewRomanSize24Char">
    <w:name w:val="4. Heading Serif - Times New Roman Size 24 Char"/>
    <w:basedOn w:val="DefaultParagraphFont"/>
    <w:link w:val="4HeadingSerif-TimesNewRomanSize24"/>
    <w:rsid w:val="005F7788"/>
    <w:rPr>
      <w:rFonts w:ascii="Times New Roman" w:hAnsi="Times New Roman" w:cs="Times New Roman"/>
      <w:sz w:val="48"/>
      <w:szCs w:val="48"/>
    </w:rPr>
  </w:style>
  <w:style w:type="paragraph" w:customStyle="1" w:styleId="6Bigboldtextsansserif-Arialsize24">
    <w:name w:val="6. Big bold text sans serif - Arial size 24"/>
    <w:basedOn w:val="Normal"/>
    <w:link w:val="6Bigboldtextsansserif-Arialsize24Char"/>
    <w:qFormat/>
    <w:rsid w:val="00981DB5"/>
    <w:pPr>
      <w:spacing w:after="0"/>
    </w:pPr>
    <w:rPr>
      <w:rFonts w:cs="Arial"/>
      <w:sz w:val="48"/>
      <w:szCs w:val="48"/>
    </w:rPr>
  </w:style>
  <w:style w:type="character" w:customStyle="1" w:styleId="5SubheadSerif-TimesNewRomansize17Char">
    <w:name w:val="5. Subhead Serif - Times New Roman size 17 Char"/>
    <w:basedOn w:val="DefaultParagraphFont"/>
    <w:link w:val="5SubheadSerif-TimesNewRomansize17"/>
    <w:rsid w:val="00987B65"/>
    <w:rPr>
      <w:rFonts w:ascii="Times New Roman" w:hAnsi="Times New Roman" w:cs="Times New Roman"/>
      <w:color w:val="0078C1" w:themeColor="background1"/>
      <w:sz w:val="34"/>
      <w:szCs w:val="34"/>
    </w:rPr>
  </w:style>
  <w:style w:type="paragraph" w:customStyle="1" w:styleId="7Bigboldtextserif-TimesNewRomansize30">
    <w:name w:val="7. Big bold text serif - Times New Roman size 30"/>
    <w:basedOn w:val="Normal"/>
    <w:link w:val="7Bigboldtextserif-TimesNewRomansize30Char"/>
    <w:qFormat/>
    <w:rsid w:val="00981DB5"/>
    <w:pPr>
      <w:spacing w:after="0"/>
    </w:pPr>
    <w:rPr>
      <w:rFonts w:ascii="Times New Roman" w:hAnsi="Times New Roman" w:cs="Times New Roman"/>
      <w:b/>
      <w:sz w:val="60"/>
      <w:szCs w:val="60"/>
    </w:rPr>
  </w:style>
  <w:style w:type="character" w:customStyle="1" w:styleId="6Bigboldtextsansserif-Arialsize24Char">
    <w:name w:val="6. Big bold text sans serif - Arial size 24 Char"/>
    <w:basedOn w:val="DefaultParagraphFont"/>
    <w:link w:val="6Bigboldtextsansserif-Arialsize24"/>
    <w:rsid w:val="00981DB5"/>
    <w:rPr>
      <w:rFonts w:ascii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268DD"/>
    <w:rPr>
      <w:color w:val="0078C1" w:themeColor="hyperlink"/>
      <w:u w:val="single"/>
    </w:rPr>
  </w:style>
  <w:style w:type="character" w:customStyle="1" w:styleId="7Bigboldtextserif-TimesNewRomansize30Char">
    <w:name w:val="7. Big bold text serif - Times New Roman size 30 Char"/>
    <w:basedOn w:val="DefaultParagraphFont"/>
    <w:link w:val="7Bigboldtextserif-TimesNewRomansize30"/>
    <w:rsid w:val="00981DB5"/>
    <w:rPr>
      <w:rFonts w:ascii="Times New Roman" w:hAnsi="Times New Roman" w:cs="Times New Roman"/>
      <w:b/>
      <w:sz w:val="60"/>
      <w:szCs w:val="60"/>
    </w:rPr>
  </w:style>
  <w:style w:type="table" w:customStyle="1" w:styleId="LightShading1">
    <w:name w:val="Light Shading1"/>
    <w:basedOn w:val="TableNormal"/>
    <w:uiPriority w:val="60"/>
    <w:rsid w:val="00CA1280"/>
    <w:pPr>
      <w:spacing w:after="0" w:line="240" w:lineRule="auto"/>
    </w:pPr>
    <w:rPr>
      <w:color w:val="005F4C" w:themeColor="text1" w:themeShade="BF"/>
    </w:rPr>
    <w:tblPr>
      <w:tblStyleRowBandSize w:val="1"/>
      <w:tblStyleColBandSize w:val="1"/>
      <w:tblBorders>
        <w:top w:val="single" w:sz="8" w:space="0" w:color="008066" w:themeColor="text1"/>
        <w:bottom w:val="single" w:sz="8" w:space="0" w:color="0080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66" w:themeColor="text1"/>
          <w:left w:val="nil"/>
          <w:bottom w:val="single" w:sz="8" w:space="0" w:color="0080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66" w:themeColor="text1"/>
          <w:left w:val="nil"/>
          <w:bottom w:val="single" w:sz="8" w:space="0" w:color="0080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FFE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FFEB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3D4F"/>
    <w:rPr>
      <w:color w:val="BE0018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A1F"/>
    <w:rPr>
      <w:color w:val="808080"/>
    </w:rPr>
  </w:style>
  <w:style w:type="paragraph" w:customStyle="1" w:styleId="TableText">
    <w:name w:val="Table Text"/>
    <w:basedOn w:val="Normal"/>
    <w:rsid w:val="00430B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customStyle="1" w:styleId="TableText3">
    <w:name w:val="Table Text 3"/>
    <w:basedOn w:val="Normal"/>
    <w:rsid w:val="00A53794"/>
    <w:pPr>
      <w:overflowPunct w:val="0"/>
      <w:autoSpaceDE w:val="0"/>
      <w:autoSpaceDN w:val="0"/>
      <w:adjustRightInd w:val="0"/>
      <w:spacing w:before="60" w:after="0" w:line="240" w:lineRule="auto"/>
      <w:ind w:left="425" w:hanging="425"/>
      <w:textAlignment w:val="baseline"/>
    </w:pPr>
    <w:rPr>
      <w:rFonts w:ascii="Book Antiqua" w:eastAsia="Times New Roman" w:hAnsi="Book Antiqua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E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4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EEBDF129C4632AED5B684C299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631-CA9E-46A7-8E0A-F24030555EDC}"/>
      </w:docPartPr>
      <w:docPartBody>
        <w:p w:rsidR="003123DA" w:rsidRDefault="003123DA">
          <w:pPr>
            <w:pStyle w:val="566EEBDF129C4632AED5B684C29906DB"/>
          </w:pPr>
          <w:r w:rsidRPr="00C31E7C">
            <w:rPr>
              <w:rStyle w:val="PlaceholderText"/>
            </w:rPr>
            <w:t>[Publish Date]</w:t>
          </w:r>
        </w:p>
      </w:docPartBody>
    </w:docPart>
    <w:docPart>
      <w:docPartPr>
        <w:name w:val="AB7B6DFCA3704FA09368CF85FE63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BD69-1DA8-496D-AB29-A84D7EC8A841}"/>
      </w:docPartPr>
      <w:docPartBody>
        <w:p w:rsidR="00416199" w:rsidRDefault="00DC0C12" w:rsidP="00DC0C12">
          <w:pPr>
            <w:pStyle w:val="AB7B6DFCA3704FA09368CF85FE6397D2"/>
          </w:pPr>
          <w:r w:rsidRPr="00A41D44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3DA"/>
    <w:rsid w:val="000E3CD2"/>
    <w:rsid w:val="003123DA"/>
    <w:rsid w:val="00416199"/>
    <w:rsid w:val="00A5687A"/>
    <w:rsid w:val="00D8055C"/>
    <w:rsid w:val="00DC0C12"/>
    <w:rsid w:val="00F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C12"/>
    <w:rPr>
      <w:color w:val="808080"/>
    </w:rPr>
  </w:style>
  <w:style w:type="paragraph" w:customStyle="1" w:styleId="45863ED31AEB4A32842DB12234B5F4CA">
    <w:name w:val="45863ED31AEB4A32842DB12234B5F4CA"/>
    <w:rsid w:val="003123DA"/>
  </w:style>
  <w:style w:type="paragraph" w:customStyle="1" w:styleId="80517A76FA8C47E6A4CFC5A83A2C0776">
    <w:name w:val="80517A76FA8C47E6A4CFC5A83A2C0776"/>
    <w:rsid w:val="003123DA"/>
  </w:style>
  <w:style w:type="paragraph" w:customStyle="1" w:styleId="8ADD0251940A4720BB41AEA20D8EB909">
    <w:name w:val="8ADD0251940A4720BB41AEA20D8EB909"/>
    <w:rsid w:val="003123DA"/>
  </w:style>
  <w:style w:type="paragraph" w:customStyle="1" w:styleId="566EEBDF129C4632AED5B684C29906DB">
    <w:name w:val="566EEBDF129C4632AED5B684C29906DB"/>
    <w:rsid w:val="003123DA"/>
  </w:style>
  <w:style w:type="paragraph" w:customStyle="1" w:styleId="6C30096989FA4A66B4DA3BF5313F8D9A">
    <w:name w:val="6C30096989FA4A66B4DA3BF5313F8D9A"/>
    <w:rsid w:val="003123DA"/>
  </w:style>
  <w:style w:type="paragraph" w:customStyle="1" w:styleId="AB7B6DFCA3704FA09368CF85FE6397D2">
    <w:name w:val="AB7B6DFCA3704FA09368CF85FE6397D2"/>
    <w:rsid w:val="00DC0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omo Colours">
      <a:dk1>
        <a:srgbClr val="008066"/>
      </a:dk1>
      <a:lt1>
        <a:srgbClr val="0078C1"/>
      </a:lt1>
      <a:dk2>
        <a:srgbClr val="78C400"/>
      </a:dk2>
      <a:lt2>
        <a:srgbClr val="BE0018"/>
      </a:lt2>
      <a:accent1>
        <a:srgbClr val="EBC100"/>
      </a:accent1>
      <a:accent2>
        <a:srgbClr val="AC01C5"/>
      </a:accent2>
      <a:accent3>
        <a:srgbClr val="FFFFFF"/>
      </a:accent3>
      <a:accent4>
        <a:srgbClr val="000000"/>
      </a:accent4>
      <a:accent5>
        <a:srgbClr val="0078C1"/>
      </a:accent5>
      <a:accent6>
        <a:srgbClr val="008066"/>
      </a:accent6>
      <a:hlink>
        <a:srgbClr val="0078C1"/>
      </a:hlink>
      <a:folHlink>
        <a:srgbClr val="BE00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F0DCC-6B69-434C-B490-E6623A20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[Highlight this text and type the subject of your report – it now appears in the header throughout the rest of your document]</vt:lpstr>
    </vt:vector>
  </TitlesOfParts>
  <Company>City of Port Moody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[Highlight this text and type the subject of your report – it now appears in the header throughout the rest of your document]</dc:title>
  <dc:creator>City of Port Moody</dc:creator>
  <cp:lastModifiedBy>Rhonda Doig</cp:lastModifiedBy>
  <cp:revision>198</cp:revision>
  <cp:lastPrinted>2016-06-10T21:01:00Z</cp:lastPrinted>
  <dcterms:created xsi:type="dcterms:W3CDTF">2013-11-29T22:46:00Z</dcterms:created>
  <dcterms:modified xsi:type="dcterms:W3CDTF">2016-10-24T18:45:00Z</dcterms:modified>
</cp:coreProperties>
</file>